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97C23" w14:textId="77777777" w:rsidR="004F3769" w:rsidRDefault="004F3769" w:rsidP="004F3769">
      <w:pPr>
        <w:widowControl/>
        <w:spacing w:line="560" w:lineRule="exact"/>
        <w:jc w:val="center"/>
        <w:rPr>
          <w:rFonts w:ascii="方正小标宋简体" w:eastAsia="方正小标宋简体" w:hAnsi="方正小标宋简体" w:cs="方正小标宋简体" w:hint="eastAsia"/>
          <w:color w:val="000000"/>
          <w:kern w:val="0"/>
          <w:sz w:val="44"/>
          <w:szCs w:val="44"/>
          <w:lang w:bidi="ar"/>
        </w:rPr>
      </w:pPr>
      <w:r>
        <w:rPr>
          <w:rFonts w:ascii="方正小标宋简体" w:eastAsia="方正小标宋简体" w:hAnsi="方正小标宋简体" w:cs="方正小标宋简体" w:hint="eastAsia"/>
          <w:color w:val="000000"/>
          <w:kern w:val="0"/>
          <w:sz w:val="44"/>
          <w:szCs w:val="44"/>
          <w:lang w:bidi="ar"/>
        </w:rPr>
        <w:fldChar w:fldCharType="begin"/>
      </w:r>
      <w:r>
        <w:rPr>
          <w:rFonts w:ascii="方正小标宋简体" w:eastAsia="方正小标宋简体" w:hAnsi="方正小标宋简体" w:cs="方正小标宋简体" w:hint="eastAsia"/>
          <w:color w:val="000000"/>
          <w:kern w:val="0"/>
          <w:sz w:val="44"/>
          <w:szCs w:val="44"/>
          <w:lang w:bidi="ar"/>
        </w:rPr>
        <w:instrText xml:space="preserve"> HYPERLINK "https://gh.bjedu.cn/u/cms/gh/202509/19170058ias9.doc" \t "https://gh.bjedu.cn/ghsite/bjghlxkt/20250801/_self" </w:instrText>
      </w:r>
      <w:r>
        <w:rPr>
          <w:rFonts w:ascii="方正小标宋简体" w:eastAsia="方正小标宋简体" w:hAnsi="方正小标宋简体" w:cs="方正小标宋简体" w:hint="eastAsia"/>
          <w:color w:val="000000"/>
          <w:kern w:val="0"/>
          <w:sz w:val="44"/>
          <w:szCs w:val="44"/>
          <w:lang w:bidi="ar"/>
        </w:rPr>
        <w:fldChar w:fldCharType="separate"/>
      </w:r>
      <w:r>
        <w:rPr>
          <w:rFonts w:ascii="方正小标宋简体" w:eastAsia="方正小标宋简体" w:hAnsi="方正小标宋简体" w:cs="方正小标宋简体" w:hint="eastAsia"/>
          <w:color w:val="000000"/>
          <w:kern w:val="0"/>
          <w:sz w:val="44"/>
          <w:szCs w:val="44"/>
          <w:lang w:bidi="ar"/>
        </w:rPr>
        <w:t>北京市教育科学“十五五”规划2026年度立项课题（按课题类别）</w:t>
      </w:r>
      <w:r>
        <w:rPr>
          <w:rFonts w:ascii="方正小标宋简体" w:eastAsia="方正小标宋简体" w:hAnsi="方正小标宋简体" w:cs="方正小标宋简体" w:hint="eastAsia"/>
          <w:color w:val="000000"/>
          <w:kern w:val="0"/>
          <w:sz w:val="44"/>
          <w:szCs w:val="44"/>
          <w:lang w:bidi="ar"/>
        </w:rPr>
        <w:fldChar w:fldCharType="end"/>
      </w:r>
    </w:p>
    <w:p w14:paraId="14CC21EF" w14:textId="77777777" w:rsidR="004F3769" w:rsidRDefault="004F3769" w:rsidP="004F3769">
      <w:pPr>
        <w:widowControl/>
        <w:spacing w:line="560" w:lineRule="exact"/>
        <w:jc w:val="left"/>
        <w:rPr>
          <w:rFonts w:ascii="仿宋_GB2312" w:eastAsia="仿宋_GB2312" w:hAnsi="仿宋_GB2312" w:cs="仿宋_GB2312"/>
          <w:color w:val="000000"/>
          <w:kern w:val="0"/>
          <w:sz w:val="32"/>
          <w:szCs w:val="32"/>
          <w:lang w:bidi="ar"/>
        </w:rPr>
      </w:pPr>
    </w:p>
    <w:tbl>
      <w:tblPr>
        <w:tblW w:w="14760" w:type="dxa"/>
        <w:jc w:val="center"/>
        <w:tblCellMar>
          <w:left w:w="0" w:type="dxa"/>
          <w:right w:w="0" w:type="dxa"/>
        </w:tblCellMar>
        <w:tblLook w:val="0000" w:firstRow="0" w:lastRow="0" w:firstColumn="0" w:lastColumn="0" w:noHBand="0" w:noVBand="0"/>
      </w:tblPr>
      <w:tblGrid>
        <w:gridCol w:w="621"/>
        <w:gridCol w:w="1020"/>
        <w:gridCol w:w="2821"/>
        <w:gridCol w:w="1396"/>
        <w:gridCol w:w="1185"/>
        <w:gridCol w:w="1760"/>
        <w:gridCol w:w="1621"/>
        <w:gridCol w:w="1055"/>
        <w:gridCol w:w="1623"/>
        <w:gridCol w:w="1658"/>
      </w:tblGrid>
      <w:tr w:rsidR="004F3769" w14:paraId="78C6A561" w14:textId="77777777" w:rsidTr="00FE6C3D">
        <w:trPr>
          <w:trHeight w:val="317"/>
          <w:tblHeader/>
          <w:jc w:val="center"/>
        </w:trPr>
        <w:tc>
          <w:tcPr>
            <w:tcW w:w="6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3E91C8" w14:textId="77777777" w:rsidR="004F3769" w:rsidRDefault="004F3769" w:rsidP="00FE6C3D">
            <w:pPr>
              <w:widowControl/>
              <w:jc w:val="center"/>
              <w:textAlignment w:val="center"/>
              <w:rPr>
                <w:rFonts w:ascii="仿宋_GB2312" w:eastAsia="仿宋_GB2312" w:hAnsi="宋体" w:cs="仿宋_GB2312"/>
                <w:b/>
                <w:bCs/>
                <w:color w:val="000000"/>
                <w:sz w:val="24"/>
              </w:rPr>
            </w:pPr>
            <w:r>
              <w:rPr>
                <w:rFonts w:ascii="仿宋_GB2312" w:eastAsia="仿宋_GB2312" w:hAnsi="宋体" w:cs="仿宋_GB2312" w:hint="eastAsia"/>
                <w:b/>
                <w:bCs/>
                <w:color w:val="000000"/>
                <w:kern w:val="0"/>
                <w:sz w:val="24"/>
                <w:lang w:bidi="ar"/>
              </w:rPr>
              <w:t>序号</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6B9C31" w14:textId="77777777" w:rsidR="004F3769" w:rsidRDefault="004F3769" w:rsidP="00FE6C3D">
            <w:pPr>
              <w:widowControl/>
              <w:jc w:val="center"/>
              <w:textAlignment w:val="center"/>
              <w:rPr>
                <w:rFonts w:ascii="仿宋_GB2312" w:eastAsia="仿宋_GB2312" w:hAnsi="宋体" w:cs="仿宋_GB2312" w:hint="eastAsia"/>
                <w:b/>
                <w:bCs/>
                <w:color w:val="000000"/>
                <w:sz w:val="24"/>
              </w:rPr>
            </w:pPr>
            <w:r>
              <w:rPr>
                <w:rFonts w:ascii="仿宋_GB2312" w:eastAsia="仿宋_GB2312" w:hAnsi="宋体" w:cs="仿宋_GB2312" w:hint="eastAsia"/>
                <w:b/>
                <w:bCs/>
                <w:color w:val="000000"/>
                <w:kern w:val="0"/>
                <w:sz w:val="24"/>
                <w:lang w:bidi="ar"/>
              </w:rPr>
              <w:t>立项编号</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53EB6E" w14:textId="77777777" w:rsidR="004F3769" w:rsidRDefault="004F3769" w:rsidP="00FE6C3D">
            <w:pPr>
              <w:widowControl/>
              <w:jc w:val="center"/>
              <w:textAlignment w:val="center"/>
              <w:rPr>
                <w:rFonts w:ascii="仿宋_GB2312" w:eastAsia="仿宋_GB2312" w:hAnsi="宋体" w:cs="仿宋_GB2312" w:hint="eastAsia"/>
                <w:b/>
                <w:bCs/>
                <w:color w:val="000000"/>
                <w:sz w:val="24"/>
              </w:rPr>
            </w:pPr>
            <w:r>
              <w:rPr>
                <w:rFonts w:ascii="仿宋_GB2312" w:eastAsia="仿宋_GB2312" w:hAnsi="宋体" w:cs="仿宋_GB2312" w:hint="eastAsia"/>
                <w:b/>
                <w:bCs/>
                <w:color w:val="000000"/>
                <w:kern w:val="0"/>
                <w:sz w:val="24"/>
                <w:lang w:bidi="ar"/>
              </w:rPr>
              <w:t>最终题目</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7B9673" w14:textId="77777777" w:rsidR="004F3769" w:rsidRDefault="004F3769" w:rsidP="00FE6C3D">
            <w:pPr>
              <w:widowControl/>
              <w:jc w:val="center"/>
              <w:textAlignment w:val="center"/>
              <w:rPr>
                <w:rFonts w:ascii="仿宋_GB2312" w:eastAsia="仿宋_GB2312" w:hAnsi="宋体" w:cs="仿宋_GB2312" w:hint="eastAsia"/>
                <w:b/>
                <w:bCs/>
                <w:color w:val="000000"/>
                <w:kern w:val="0"/>
                <w:sz w:val="24"/>
                <w:lang w:bidi="ar"/>
              </w:rPr>
            </w:pPr>
            <w:r>
              <w:rPr>
                <w:rFonts w:ascii="仿宋_GB2312" w:eastAsia="仿宋_GB2312" w:hAnsi="宋体" w:cs="仿宋_GB2312" w:hint="eastAsia"/>
                <w:b/>
                <w:bCs/>
                <w:color w:val="000000"/>
                <w:kern w:val="0"/>
                <w:sz w:val="24"/>
                <w:lang w:bidi="ar"/>
              </w:rPr>
              <w:t>预计完成</w:t>
            </w:r>
          </w:p>
          <w:p w14:paraId="6647C285" w14:textId="77777777" w:rsidR="004F3769" w:rsidRDefault="004F3769" w:rsidP="00FE6C3D">
            <w:pPr>
              <w:widowControl/>
              <w:jc w:val="center"/>
              <w:textAlignment w:val="center"/>
              <w:rPr>
                <w:rFonts w:ascii="仿宋_GB2312" w:eastAsia="仿宋_GB2312" w:hAnsi="宋体" w:cs="仿宋_GB2312" w:hint="eastAsia"/>
                <w:b/>
                <w:bCs/>
                <w:color w:val="000000"/>
                <w:sz w:val="24"/>
              </w:rPr>
            </w:pPr>
            <w:r>
              <w:rPr>
                <w:rFonts w:ascii="仿宋_GB2312" w:eastAsia="仿宋_GB2312" w:hAnsi="宋体" w:cs="仿宋_GB2312" w:hint="eastAsia"/>
                <w:b/>
                <w:bCs/>
                <w:color w:val="000000"/>
                <w:kern w:val="0"/>
                <w:sz w:val="24"/>
                <w:lang w:bidi="ar"/>
              </w:rPr>
              <w:t>时间</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FE552F" w14:textId="77777777" w:rsidR="004F3769" w:rsidRDefault="004F3769" w:rsidP="00FE6C3D">
            <w:pPr>
              <w:widowControl/>
              <w:jc w:val="center"/>
              <w:textAlignment w:val="center"/>
              <w:rPr>
                <w:rFonts w:ascii="仿宋_GB2312" w:eastAsia="仿宋_GB2312" w:hAnsi="宋体" w:cs="仿宋_GB2312" w:hint="eastAsia"/>
                <w:b/>
                <w:bCs/>
                <w:color w:val="000000"/>
                <w:sz w:val="24"/>
              </w:rPr>
            </w:pPr>
            <w:r>
              <w:rPr>
                <w:rFonts w:ascii="仿宋_GB2312" w:eastAsia="仿宋_GB2312" w:hAnsi="宋体" w:cs="仿宋_GB2312" w:hint="eastAsia"/>
                <w:b/>
                <w:bCs/>
                <w:color w:val="000000"/>
                <w:kern w:val="0"/>
                <w:sz w:val="24"/>
                <w:lang w:bidi="ar"/>
              </w:rPr>
              <w:t>课题类别</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16E95A" w14:textId="77777777" w:rsidR="004F3769" w:rsidRDefault="004F3769" w:rsidP="00FE6C3D">
            <w:pPr>
              <w:widowControl/>
              <w:jc w:val="center"/>
              <w:textAlignment w:val="center"/>
              <w:rPr>
                <w:rFonts w:ascii="仿宋_GB2312" w:eastAsia="仿宋_GB2312" w:hAnsi="宋体" w:cs="仿宋_GB2312" w:hint="eastAsia"/>
                <w:b/>
                <w:bCs/>
                <w:color w:val="000000"/>
                <w:sz w:val="24"/>
              </w:rPr>
            </w:pPr>
            <w:r>
              <w:rPr>
                <w:rFonts w:ascii="仿宋_GB2312" w:eastAsia="仿宋_GB2312" w:hAnsi="宋体" w:cs="仿宋_GB2312" w:hint="eastAsia"/>
                <w:b/>
                <w:bCs/>
                <w:color w:val="000000"/>
                <w:kern w:val="0"/>
                <w:sz w:val="24"/>
                <w:lang w:bidi="ar"/>
              </w:rPr>
              <w:t>研究领域</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031682" w14:textId="77777777" w:rsidR="004F3769" w:rsidRDefault="004F3769" w:rsidP="00FE6C3D">
            <w:pPr>
              <w:widowControl/>
              <w:jc w:val="center"/>
              <w:textAlignment w:val="center"/>
              <w:rPr>
                <w:rFonts w:ascii="仿宋_GB2312" w:eastAsia="仿宋_GB2312" w:hAnsi="宋体" w:cs="仿宋_GB2312" w:hint="eastAsia"/>
                <w:b/>
                <w:bCs/>
                <w:color w:val="000000"/>
                <w:sz w:val="24"/>
              </w:rPr>
            </w:pPr>
            <w:r>
              <w:rPr>
                <w:rFonts w:ascii="仿宋_GB2312" w:eastAsia="仿宋_GB2312" w:hAnsi="宋体" w:cs="仿宋_GB2312" w:hint="eastAsia"/>
                <w:b/>
                <w:bCs/>
                <w:color w:val="000000"/>
                <w:kern w:val="0"/>
                <w:sz w:val="24"/>
                <w:lang w:bidi="ar"/>
              </w:rPr>
              <w:t>研究方向</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8359E3" w14:textId="77777777" w:rsidR="004F3769" w:rsidRDefault="004F3769" w:rsidP="00FE6C3D">
            <w:pPr>
              <w:widowControl/>
              <w:jc w:val="center"/>
              <w:textAlignment w:val="center"/>
              <w:rPr>
                <w:rFonts w:ascii="仿宋_GB2312" w:eastAsia="仿宋_GB2312" w:hAnsi="宋体" w:cs="仿宋_GB2312" w:hint="eastAsia"/>
                <w:b/>
                <w:bCs/>
                <w:color w:val="000000"/>
                <w:sz w:val="24"/>
              </w:rPr>
            </w:pPr>
            <w:r>
              <w:rPr>
                <w:rFonts w:ascii="仿宋_GB2312" w:eastAsia="仿宋_GB2312" w:hAnsi="宋体" w:cs="仿宋_GB2312" w:hint="eastAsia"/>
                <w:b/>
                <w:bCs/>
                <w:color w:val="000000"/>
                <w:kern w:val="0"/>
                <w:sz w:val="24"/>
                <w:lang w:bidi="ar"/>
              </w:rPr>
              <w:t>负责人</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1C1915" w14:textId="77777777" w:rsidR="004F3769" w:rsidRDefault="004F3769" w:rsidP="00FE6C3D">
            <w:pPr>
              <w:widowControl/>
              <w:jc w:val="center"/>
              <w:textAlignment w:val="center"/>
              <w:rPr>
                <w:rFonts w:ascii="仿宋_GB2312" w:eastAsia="仿宋_GB2312" w:hAnsi="宋体" w:cs="仿宋_GB2312" w:hint="eastAsia"/>
                <w:b/>
                <w:bCs/>
                <w:color w:val="000000"/>
                <w:sz w:val="24"/>
              </w:rPr>
            </w:pPr>
            <w:r>
              <w:rPr>
                <w:rFonts w:ascii="仿宋_GB2312" w:eastAsia="仿宋_GB2312" w:hAnsi="宋体" w:cs="仿宋_GB2312" w:hint="eastAsia"/>
                <w:b/>
                <w:bCs/>
                <w:color w:val="000000"/>
                <w:kern w:val="0"/>
                <w:sz w:val="24"/>
                <w:lang w:bidi="ar"/>
              </w:rPr>
              <w:t>工作单位</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FAF646" w14:textId="77777777" w:rsidR="004F3769" w:rsidRDefault="004F3769" w:rsidP="00FE6C3D">
            <w:pPr>
              <w:widowControl/>
              <w:jc w:val="center"/>
              <w:textAlignment w:val="center"/>
              <w:rPr>
                <w:rFonts w:ascii="仿宋_GB2312" w:eastAsia="仿宋_GB2312" w:hAnsi="宋体" w:cs="仿宋_GB2312" w:hint="eastAsia"/>
                <w:b/>
                <w:bCs/>
                <w:color w:val="000000"/>
                <w:sz w:val="24"/>
              </w:rPr>
            </w:pPr>
            <w:r>
              <w:rPr>
                <w:rFonts w:ascii="仿宋_GB2312" w:eastAsia="仿宋_GB2312" w:hAnsi="宋体" w:cs="仿宋_GB2312" w:hint="eastAsia"/>
                <w:b/>
                <w:bCs/>
                <w:color w:val="000000"/>
                <w:kern w:val="0"/>
                <w:sz w:val="24"/>
                <w:lang w:bidi="ar"/>
              </w:rPr>
              <w:t>受托机构</w:t>
            </w:r>
          </w:p>
        </w:tc>
      </w:tr>
      <w:tr w:rsidR="004F3769" w14:paraId="48E7DCAE" w14:textId="77777777" w:rsidTr="00FE6C3D">
        <w:trPr>
          <w:trHeight w:val="90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7C3852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D8206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AMAA26001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5F02C7"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首都统筹推进教育科技人才一体发展战略研究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FA687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86140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重大课题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BAAA2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教育宏观战略与政策研究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1F808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9372E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桑锦龙 杨登才</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AB949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北京教育学院                 北京教育科学研究院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6FE66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北京教育学院</w:t>
            </w:r>
          </w:p>
        </w:tc>
      </w:tr>
      <w:tr w:rsidR="004F3769" w14:paraId="60C7993B"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209ED6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E6763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AMAA26002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521359"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教育强国背景下的首都教育新质态研究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BCEF0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2029年4月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2A09F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重大课题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CD850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教育宏观战略与政策研究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7522C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C3FFD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李立国</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3AA2E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清华大学教育学院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87B8C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清华大学</w:t>
            </w:r>
          </w:p>
        </w:tc>
      </w:tr>
      <w:tr w:rsidR="004F3769" w14:paraId="3AFC6D6D"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44E537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E4A65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AEAA26003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CE3497"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北京市推动托幼一体化实践路径研究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C46EA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D5E8C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优先关注</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506B6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教育宏观战略与政策研究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35C02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18D78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洪秀敏</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10532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北京师范大学教育学部</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527FC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w:t>
            </w:r>
          </w:p>
        </w:tc>
      </w:tr>
      <w:tr w:rsidR="004F3769" w14:paraId="72EB857D" w14:textId="77777777" w:rsidTr="00FE6C3D">
        <w:trPr>
          <w:trHeight w:val="88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0FEC5A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F1E72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CEDA26004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3D4EDD"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促进思政课堂和社会课堂有效融合研究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0719B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73ADB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优先关注</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DB796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CE3CC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FEE45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高宁</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8A5E4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北京航空航天大学马克思主义学院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4FBBF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北京航空航天大学</w:t>
            </w:r>
          </w:p>
        </w:tc>
      </w:tr>
      <w:tr w:rsidR="004F3769" w14:paraId="7247660A"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06D0F8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F9CFD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AECA26005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A63E9F"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首都高校促进新质生产力发展的监测指标体系构建研究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BD2E5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2028年3月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A84CA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优先关注</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9246B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B09BD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57AFE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翁智雄</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04AD4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北京工业大学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784DA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北京工业大学</w:t>
            </w:r>
          </w:p>
        </w:tc>
      </w:tr>
      <w:tr w:rsidR="004F3769" w14:paraId="0EF0CEEE"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822893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F5E48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CEDA26006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4C228C"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聚焦新域新质的高等教育人才培养模式研究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D62E1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B35BB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优先关注</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D30F7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043B4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636C9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王怀宇</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4A77B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北京教育科学研究院高等教育研究所</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DF4F4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北京教育科学研究院</w:t>
            </w:r>
          </w:p>
        </w:tc>
      </w:tr>
      <w:tr w:rsidR="004F3769" w14:paraId="4B054B33"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73F312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4DF4A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CEAA26007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AF365B"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“五育融合”视域下学科美育的实施路径研究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C527C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94250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优先关注</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5E7E8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教育宏观战略与政策研究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28BED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2ED22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付海涛</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408F3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北京市海淀区教育委员会</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C2E62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4E3B2A63"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522D13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C14E8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CEDA26008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EF3EB4"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指向创新人才培养的中小学课堂教学变革研究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45642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20AB3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优先关注</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558F3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64CF6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76989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张丹</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C976D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北京教育科学研究院基础教育教学研究中心</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E195C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北京教育科学研究院</w:t>
            </w:r>
          </w:p>
        </w:tc>
      </w:tr>
      <w:tr w:rsidR="004F3769" w14:paraId="59CC5099"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ED5FBE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2E4C0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CECA26009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2854DB"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多方协同支持中小学科技教育的机制与路径研究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4C300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DA43B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优先关注</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63D96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9756A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E3FFA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何明</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D2E82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北京工业大学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220FF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北京工业大学</w:t>
            </w:r>
          </w:p>
        </w:tc>
      </w:tr>
      <w:tr w:rsidR="004F3769" w14:paraId="23FD824C"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E3CE8C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BBFDE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CECA26010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08634E"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多方协同支持中小学科技教育的机制与路径研究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D67FC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2030年4月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EFCF7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优先关注</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F7564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B5F5C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A2A32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郭鸿</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5A743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北京市东城区教育科学研究院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29931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4F3769" w14:paraId="6D88A5B0"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F7C716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1672E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CEEA26011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43BC07"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生成式人工智能对学生认知能力的影响及应用模式研究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91086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2029年5月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FCF3B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优先关注</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1DD33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3C15C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1C73B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吴雪</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90406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043C4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北京大学</w:t>
            </w:r>
          </w:p>
        </w:tc>
      </w:tr>
      <w:tr w:rsidR="004F3769" w14:paraId="442C8110"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E49389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0BCE3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BEEA26012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F409DF"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生成式人工智能对学生认知能力的影响及应用模式研究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2B98B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8D684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优先关注</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E5A16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6D450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FD22B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黄雨恒</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2A6B4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首都师范大学教育学院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633D1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首都师范大学</w:t>
            </w:r>
          </w:p>
        </w:tc>
      </w:tr>
      <w:tr w:rsidR="004F3769" w14:paraId="1F118EAF"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A60227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183A4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AEFA26013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7F9A78"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新时代教师人工智能素养提升策略研究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55B2A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B482D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优先关注</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0B825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教育人才队伍建设研究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93109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F0C01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庞成立</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06B5A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74C76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北京教育学院</w:t>
            </w:r>
          </w:p>
        </w:tc>
      </w:tr>
      <w:tr w:rsidR="004F3769" w14:paraId="2E7C2E8D"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F9B9D1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E7AE6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CEDA26014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19FD2E"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人机协同教研的实践模式与效果评估研究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12B92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561F8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优先关注</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0367F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B828E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04F16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李艳燕</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AE59C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北京师范大学教育学部</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B630D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w:t>
            </w:r>
          </w:p>
        </w:tc>
      </w:tr>
      <w:tr w:rsidR="004F3769" w14:paraId="793E71C3"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D12A2A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F79D5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AEEA26015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5AF793"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新时期大学生身心健康现状、影响因素及改进策略研究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D8C9C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2028年4月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C279A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优先关注</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C15CF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179DF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149FD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王攀</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45E0E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北京建筑大学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D14B3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北京建筑大学</w:t>
            </w:r>
          </w:p>
        </w:tc>
      </w:tr>
      <w:tr w:rsidR="004F3769" w14:paraId="6675EF19"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B9F337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16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8605D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BECA26016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99F593"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职业本科关键办学能力研究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6EC94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2D014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优先关注</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9637F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EDC34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69CF7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董竹娟</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47E88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北京科技职业大学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B18CD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北京科技职业大学</w:t>
            </w:r>
          </w:p>
        </w:tc>
      </w:tr>
      <w:tr w:rsidR="004F3769" w14:paraId="3052DF67"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56272D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DB828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CECA26017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2A931C"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北京市社区（村）未来学习中心建设可行性及推进策略研究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5A89D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67C45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优先关注</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E339E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30608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F300C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胡九龙</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71391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北京开放大学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A90C8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北京开放大学</w:t>
            </w:r>
          </w:p>
        </w:tc>
      </w:tr>
      <w:tr w:rsidR="004F3769" w14:paraId="0C7810FD"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651410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38250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BAGA26018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F21B18"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基于超图计算的人工智能大模型在高考命题中的应用研究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064A7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2028年4月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63ED3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90D22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DA838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F47A5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杨君</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06C44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北京教育考试院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A3F19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北京教育考试院</w:t>
            </w:r>
          </w:p>
        </w:tc>
      </w:tr>
      <w:tr w:rsidR="004F3769" w14:paraId="1B9FFDF5"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530794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AA4C1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CAEA26019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354B4C"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基于充分就业的首都高校大学生实习质量评价与提升路径研究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9666A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EC9F1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9FCBF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6156F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531CF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杨中超</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8A657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国家教育行政学院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63D2F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国家教育行政学院</w:t>
            </w:r>
          </w:p>
        </w:tc>
      </w:tr>
      <w:tr w:rsidR="004F3769" w14:paraId="399E68A2"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3DE5F6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FE72C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BAAA26020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86AC11"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基于动态能力理论的职业本科关键办学能力跃升机制研究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83C53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32B6C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9B200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教育宏观战略与政策研究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2777E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2F422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佛朝晖</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09308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国家教育行政学院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976F8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国家教育行政学院</w:t>
            </w:r>
          </w:p>
        </w:tc>
      </w:tr>
      <w:tr w:rsidR="004F3769" w14:paraId="16632A44"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D20D97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441A3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AAEA26021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AEF50C"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真实学习情境下生成式人工智能影响大学生认知能力的因果效应及作用机制研究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FB75E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E6B64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EC4ED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9A322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83C38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马莉萍</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F13AC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北京大学教育学院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68E69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北京大学</w:t>
            </w:r>
          </w:p>
        </w:tc>
      </w:tr>
      <w:tr w:rsidR="004F3769" w14:paraId="75957908"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5592C6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0919A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AAAA26022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29D1FD"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面向未来产业创新发展的学科布局优化研究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69CB4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2028年4月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A819B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EF60D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教育宏观战略与政策研究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63E0E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B7662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靳天宇</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D7434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清华大学教育学院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3CFBD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清华大学</w:t>
            </w:r>
          </w:p>
        </w:tc>
      </w:tr>
      <w:tr w:rsidR="004F3769" w14:paraId="16A63720"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2512EA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76A0B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AAAA26023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017318"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基于全球人才流动大通道新理论的北京人才中心大数据分析研究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A910A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F07B3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B478D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教育宏观战略与政策研究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8D04A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F97DF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刘进</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628F7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中国人民大学教育学院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2702E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中国人民大学</w:t>
            </w:r>
          </w:p>
        </w:tc>
      </w:tr>
      <w:tr w:rsidR="004F3769" w14:paraId="760F86A6"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19D81E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24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8CFBA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AAAA26024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9FA1EB"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人口变迁背景下北京市高等教育系统演化路径与对策研究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138EB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562E6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3F53A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教育宏观战略与政策研究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78070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B2729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李汉东</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E28C4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北京师范大学系统科学学院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2C6AF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w:t>
            </w:r>
          </w:p>
        </w:tc>
      </w:tr>
      <w:tr w:rsidR="004F3769" w14:paraId="5D59A7CE"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CAD8C1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E4E71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CADA26025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830E50"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生成式人工智能对学生创造性问题解决的影响机制与提升策略研究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C8F78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CD593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E4D5B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E7D0F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48FE8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田伟</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5A717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北京师范大学中国基础教育质量监测协同创新中心</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BFC0F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w:t>
            </w:r>
          </w:p>
        </w:tc>
      </w:tr>
      <w:tr w:rsidR="004F3769" w14:paraId="6060D8B3"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38763E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10552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BACA26026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9EC660"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基础教育新型集团化办学治理体制与运行机制研究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2D469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F9D00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AF10E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27949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7CC45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赵德成</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861DB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北京师范大学教育学部</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2DFD7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w:t>
            </w:r>
          </w:p>
        </w:tc>
      </w:tr>
      <w:tr w:rsidR="004F3769" w14:paraId="754FF93A"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E66468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ABD04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AAAA26027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611E29"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人工智能教育政策供给下的中小学校系统性变革研究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CEEED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ADE08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8AC7B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教育宏观战略与政策研究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1CDEA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96430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李玉顺</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950F9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北京师范大学教育学部</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83333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w:t>
            </w:r>
          </w:p>
        </w:tc>
      </w:tr>
      <w:tr w:rsidR="004F3769" w14:paraId="592EE61C"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8190DC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32276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BAEA26028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1E0596"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北京市中小学生“工程思维”培养基本问题研究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C938A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8F9E2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B4556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3D32A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CCE93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金文旺</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1CA85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北京师范大学中国教育与社会发展研究院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721F7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w:t>
            </w:r>
          </w:p>
        </w:tc>
      </w:tr>
      <w:tr w:rsidR="004F3769" w14:paraId="1920A3E5"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73EA8F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E61CE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CADA26029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EF6A83"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人工智能赋能的自动化专业课程思政育人模式与实施研究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D5FDF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7C55B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F1A37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19502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255B1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李擎</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24303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59691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北京科技大学</w:t>
            </w:r>
          </w:p>
        </w:tc>
      </w:tr>
      <w:tr w:rsidR="004F3769" w14:paraId="43F247CA"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43C3F4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53DA9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BAGA26030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F57FE3"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数智阅读促进学生批判性思维发展的作用机制与干预路径研究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3807A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8B340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5751D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EAD38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C1037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王楠</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AF7D3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北京邮电大学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62B62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北京邮电大学</w:t>
            </w:r>
          </w:p>
        </w:tc>
      </w:tr>
      <w:tr w:rsidR="004F3769" w14:paraId="09868AC3"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0B8D99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31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803B1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CADA26031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67B4E6"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数智化驱动下新工科学生工程核心素养辨识与增值评价研究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93C9B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2029年4月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ADB25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9EA29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D1756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91700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李正交</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84335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北京交通大学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B3105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北京交通大学</w:t>
            </w:r>
          </w:p>
        </w:tc>
      </w:tr>
      <w:tr w:rsidR="004F3769" w14:paraId="47E02F95"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986145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C600C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CAHA26032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17AEBB"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生成式人工智能对大学生学术诚信的影响及对策研究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96DB7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2027年3月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6EC33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441B6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DC132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D7F68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孙文博</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19121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北京交通大学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D740D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北京交通大学</w:t>
            </w:r>
          </w:p>
        </w:tc>
      </w:tr>
      <w:tr w:rsidR="004F3769" w14:paraId="077D7F9C"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E8E440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D5167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AAAA26033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CB9D30"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科技小院驱动北京教育科技人才一体化发展的机制研究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59F8A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A4093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0141F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教育宏观战略与政策研究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4C7E2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90FE8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桑坤</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806E4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中国农业大学人文与发展学院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12BA2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中国农业大学</w:t>
            </w:r>
          </w:p>
        </w:tc>
      </w:tr>
      <w:tr w:rsidR="004F3769" w14:paraId="6CDEC2C0"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49531A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9FA7E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CAGA26034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F9B5C3"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首都大学生身心健康的数智化运动干预模式构建与实证研究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BF006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7F9EA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F7274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AB36E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66CAE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杨晓琳</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840C6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北京体育大学中国运动与健康研究院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DE07D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北京体育大学</w:t>
            </w:r>
          </w:p>
        </w:tc>
      </w:tr>
      <w:tr w:rsidR="004F3769" w14:paraId="3CCF2D13"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8E23A4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E1CF3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CADA26035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D757A2"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北京非遗融入首都高校美育课程的理论与实践路径研究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49B5D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D2110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E5546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E2BE5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AC024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崔玲玲</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E0BB3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中央民族大学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7AB06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中央民族大学</w:t>
            </w:r>
          </w:p>
        </w:tc>
      </w:tr>
      <w:tr w:rsidR="004F3769" w14:paraId="22DE4E8F"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30105D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4933E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AACA26036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595DC4"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大模型赋能首都高等教育人才供需适配评估体系构建与靶向策略研究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6F062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4C4A8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D5069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69F8E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7EF5C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何喜军</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A8E70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北京工业大学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B3054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北京工业大学</w:t>
            </w:r>
          </w:p>
        </w:tc>
      </w:tr>
      <w:tr w:rsidR="004F3769" w14:paraId="004E8574"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5788EA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057A2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CAHA26037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2D0490"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新时代首都大学生积极婚恋观・生育观・家庭观协同培育路径研究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14D79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9F761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8195E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60F1C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28028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郝海波</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F51D4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北京工业大学社会学院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71F84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北京工业大学</w:t>
            </w:r>
          </w:p>
        </w:tc>
      </w:tr>
      <w:tr w:rsidR="004F3769" w14:paraId="289C31AA"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F62557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38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754AB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AACA26038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BF1A5A"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学龄人口变动下北京市基础教育财政资源配置优化的策略与路径研究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62D56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A26B3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F74AA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F7112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59D90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贾海波</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E742B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北方工业大学经济管理学院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F8247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北方工业大学</w:t>
            </w:r>
          </w:p>
        </w:tc>
      </w:tr>
      <w:tr w:rsidR="004F3769" w14:paraId="7E46EEC3"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B2A1C6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90667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CAHA26039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B8F020"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“健康第一”理念引领下首都青少年体育精神培育的课程思政融入研究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E0DB3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475DF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EBDBE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5F7EA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8BFD0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伊剑</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75EBE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首都师范大学体育教研部</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E7BCE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首都师范大学</w:t>
            </w:r>
          </w:p>
        </w:tc>
      </w:tr>
      <w:tr w:rsidR="004F3769" w14:paraId="77ED9454"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242B0E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89E76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AACA26040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8072C7"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支撑世界级城市群建设的京津冀教育协同发展战略与政策研究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C02AE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3A243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8B9B4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D1026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5717A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张鹏岩</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33E69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首都经济贸易大学城市经济与公共管理学院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2134A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首都经济贸易大学</w:t>
            </w:r>
          </w:p>
        </w:tc>
      </w:tr>
      <w:tr w:rsidR="004F3769" w14:paraId="5215B8BE"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0603F8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71A57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CAGA26041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E5791C"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大模型驱动的高校多智能体协同智慧课堂构建研究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63E77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B36DD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8A828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BDC38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02765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张琳</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81F9B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北京建筑大学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549CF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北京建筑大学</w:t>
            </w:r>
          </w:p>
        </w:tc>
      </w:tr>
      <w:tr w:rsidR="004F3769" w14:paraId="73B86439"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65D402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728D3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AAEA26042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A0D657"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数字技能促进首都大学生高质量充分就业的对策研究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4BB38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3224E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BF290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95F3B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B2BAB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王海军</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B11FF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北京物资学院经济学院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25519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北京物资学院</w:t>
            </w:r>
          </w:p>
        </w:tc>
      </w:tr>
      <w:tr w:rsidR="004F3769" w14:paraId="48149388"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3E9D26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3957E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CADA26043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EE8312"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具身智能视域下的高校机器人工程专业课程体系改革研究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274C4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A68B6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3DA93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912D1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7BDF9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武丹凤</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3C7C1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北京联合大学机器人学院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7163F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w:t>
            </w:r>
          </w:p>
        </w:tc>
      </w:tr>
      <w:tr w:rsidR="004F3769" w14:paraId="3978FE58"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86CA70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51144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CADA26044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83EC57"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生成式人工智能赋能写作教学的风险审思与路径创新研究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0EABC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E1F4B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77276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2FFA3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9F726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韩卫娟</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F5233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北京联合大学师范学院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543B7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w:t>
            </w:r>
          </w:p>
        </w:tc>
      </w:tr>
      <w:tr w:rsidR="004F3769" w14:paraId="6DD88570"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1C25AD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45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2316D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CAHA26045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30D768"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基于首都现代产业资源的大中小学思政课“三维转化”实践教学机制研究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C4705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15D4D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92971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BB318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6828F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蔡瑞艳</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F9520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北京科技职业大学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CD4B8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北京科技职业大学</w:t>
            </w:r>
          </w:p>
        </w:tc>
      </w:tr>
      <w:tr w:rsidR="004F3769" w14:paraId="114F34FE"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684076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1C117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BAIA26046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D609E4"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新质生产力视域下首都职业本科院校社会服务能力评价指标体系的构建研究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467AF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E861C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FBAF1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终身学习体系建设与可持续发展教育研究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77D34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F0214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潘晓艳</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3A8C1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北京科技职业大学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1E527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北京科技职业大学</w:t>
            </w:r>
          </w:p>
        </w:tc>
      </w:tr>
      <w:tr w:rsidR="004F3769" w14:paraId="0B84D0B1"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6B0B4D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174BC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CACA26047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C3657D"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“四链融合”的行业产教融合共同体运行机制与建设路径研究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1955D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FEBC1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82DE4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952EE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35B5E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杨宜</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90322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北京财贸职业学院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E1479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北京财贸职业学院</w:t>
            </w:r>
          </w:p>
        </w:tc>
      </w:tr>
      <w:tr w:rsidR="004F3769" w14:paraId="4043BB9F"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146BF7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2AFAD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AACA26048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E4D036"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人工智能赋能学校治理方式变革的路径与机制研究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14740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2028年5月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B33E6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6D535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23EE7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7F9F8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潘利英</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189BA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北京市东城区教育科学研究院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18D8D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4F3769" w14:paraId="060227F4"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181A4D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9DC36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CADA26049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5DB3C2"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指向创新人才培养的中小学科技教育本土化实践研究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C61C6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3B754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0FF06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875D2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0EE13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许崇麒</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E3D0E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北京市东城区教育科学研究院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D11AE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4F3769" w14:paraId="4EC007B9"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BC35DC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F2A17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CADA26050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2864AF"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指向教师专业发展的人工智能赋能循证教研体系建设研究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AB785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2029年8月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34C1F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017C6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0DDE7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1D83A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郭颖</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4F9AF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北京市广渠门中学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F9E48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4F3769" w14:paraId="50CEB588"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7F51C6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4F46E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CADA26051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5EE6B3"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纵向进阶的跨学科主题学习系统化设计的育人实践研究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C54D5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36286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B7D63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A313E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3EE5F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刘艳</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095A9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北京市第八中学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E6657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4F3769" w14:paraId="647AFBC7"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5170AA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52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FFB5B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CADA26052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EB8859"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指向深度理解的初中体育“学-练-赛”螺旋课程建构与实践追踪研究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DA87D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99FDD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AC574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9C484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8CD82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甘洁莉</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4E2C2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北京师范大学实验华夏女子中学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0002D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4F3769" w14:paraId="2658D0B9"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D19E82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ECA28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CAFA26053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23AD8C"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科技教育背景下提升小学科学教师教学能力的行动研究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C5968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2D45A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D6453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教育人才队伍建设研究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29A97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562DD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陈磊</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2875A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北京市朝阳区教育科学研究院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357F1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4F3769" w14:paraId="18F4C96E"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84C145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B5EE6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CADA26054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86DABA"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基于生成式人工智能的原始物理问题情境创设与学生创新思维培养路径研究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81E31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F1DB2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71FD7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15162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FF5C7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杨丽红</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8AFE9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北京市建华实验学校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56046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2650ADF1"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1E02FC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96466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CADA26055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16C397"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基于大中深度合作的STEM课程对学生科学素养和工程素养影响的研究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5A6C3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F67DA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3E68C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4735C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E5BFD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王雱</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FDAB0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北京理工大学附属中学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979C3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20C18D3A"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02DC6C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306E8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CAFA26056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0E0D64"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教育家精神视域下卓越教师成长机制及支持体系研究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24620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D2C42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BBB27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教育人才队伍建设研究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BA056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6D09A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韩巍巍</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18BE2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北京市海淀区教师进修学校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43167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28DE5168"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C53B42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33EE7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CADA26057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5086C7"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人工智能赋能视障中职“五感思政”教学模式的优化与实践研究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4F4CA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3C334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88F74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8229D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8C03E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王晓玲</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7EBD3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北京市盲人学校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2DA9F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63A17311"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3E5D31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E081D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CADA26058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E2A0AE"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海淀区研究型学校建设四维一体路径研究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3AD8D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2028年8月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9CF78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D1174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77478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FFD12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宋永健</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066C4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北京市海淀区教育科学研究院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73B2D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63BE707E"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3C8488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59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92B4A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CADA26059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29A6E4"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托幼一体化视野下运动健康游戏的园本开发与实施研究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F4371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F26B6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0E7C6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C6265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B9018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朱继文</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7BE3D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丰台区丰台第一幼儿园</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DFB20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丰台区</w:t>
            </w:r>
          </w:p>
        </w:tc>
      </w:tr>
      <w:tr w:rsidR="004F3769" w14:paraId="660CE7BD"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BEE6E7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60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1072C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CAHA26060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10ABFE"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数智时代中学生拒学现象应对策略研究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A2E55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464CE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00E6C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A318B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F91BC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顾克</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AC34B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北京教育学院石景山分院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6FB8A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石景山区</w:t>
            </w:r>
          </w:p>
        </w:tc>
      </w:tr>
      <w:tr w:rsidR="004F3769" w14:paraId="0560E733"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82339A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61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68203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CAFA26061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A81E85"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新型集团化办学背景下基于数字画像的中小学教师循证研修模式构建研究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A78D8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EE9E7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41E3E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教育人才队伍建设研究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D17A1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46E99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陈绪峰</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7C99F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北京教育学院石景山分院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2BEE4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石景山区</w:t>
            </w:r>
          </w:p>
        </w:tc>
      </w:tr>
      <w:tr w:rsidR="004F3769" w14:paraId="32D9FB14"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19234F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62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07C73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CAHA26062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728C2D"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家校协同视角下小学生积极交往能力提升的行动研究——基于社交焦虑的实践探索</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789C9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2030年4月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1B818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45E95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16B19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A88E2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刘昱彤</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6352C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人大附中亦庄新城学校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6A7A1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北京经济技术开发区社会事业局</w:t>
            </w:r>
          </w:p>
        </w:tc>
      </w:tr>
      <w:tr w:rsidR="004F3769" w14:paraId="1AA2007F"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F81EF8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63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CEEFE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CFDA26063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D62D16"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中学生科技素养动态追踪测评模式构建的实证研究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8C795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18AC7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延续课题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9E311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CE3EF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5223A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张莉娜</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2EB80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56AFC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北京教育学院</w:t>
            </w:r>
          </w:p>
        </w:tc>
      </w:tr>
      <w:tr w:rsidR="004F3769" w14:paraId="68D58C2E"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3F9B92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64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406BF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CFFA26064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7B1DC0"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“县中振兴”视域下县中教师激励机制研究——基于首都优质教育资源的协同支持</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3136F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2029年10月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16E1C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延续课题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E0315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教育人才队伍建设研究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D08F5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190A0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徐书墨</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A2723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北京师范大学强师工程办公室</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040F8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w:t>
            </w:r>
          </w:p>
        </w:tc>
      </w:tr>
      <w:tr w:rsidR="004F3769" w14:paraId="61AC1D34"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36FB97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65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2C0F7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CFDA26065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5AD36D"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体质发展异常幼儿健康促进的家园共育模式构建与实证研究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6DCC1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3BAA3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延续课题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FD85E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06AFC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93573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谷长伟</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85A99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首都师范大学学前教育学院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C863D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首都师范大学</w:t>
            </w:r>
          </w:p>
        </w:tc>
      </w:tr>
      <w:tr w:rsidR="004F3769" w14:paraId="745689E4"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2E940C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66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664FC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AFCA26066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0E93EE"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产教融合理论视域下北京市职业本科人才培养模式构建研究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4DCBC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8E911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延续课题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61017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80F69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819F1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杨蕊竹</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C19FF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北京经济管理职业学院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2248F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北京经济管理职业学院</w:t>
            </w:r>
          </w:p>
        </w:tc>
      </w:tr>
      <w:tr w:rsidR="004F3769" w14:paraId="0F2DC7B3"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6F4DF5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67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28316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CFIA26067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FCAD89"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中小学一体化生态文化育人跃升的创新研究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9A4EB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C9A1C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延续课题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4F77E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终身学习体系建设与可持续发展教育研究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B8A0E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00B32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刘洁</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E5A9B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北京市朝阳区教育科学研究院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ACEDD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4F3769" w14:paraId="6366620D"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A52C90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68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F7422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CHGB26068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B18A84"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高阶思维培育导向的北京高校人工智能通识课现状诊断与优化策略研究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1BB43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DD2F5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单位资助研究专项</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6D1D0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FE7C6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F6D7A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杨楠</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BCEF6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北京教育科学研究院高等教育研究所</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38F6F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北京教育科学研究院</w:t>
            </w:r>
          </w:p>
        </w:tc>
      </w:tr>
      <w:tr w:rsidR="004F3769" w14:paraId="1612456D"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9CC792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69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5053E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AHDB26069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AFF8D1"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北京市高中人工智能通识课程内容重构与立体化教材资源体系建设研究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E96EB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489DC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单位资助研究专项</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D9791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08329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8A8C2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于晓雅</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2F62D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EFFEE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北京教育学院</w:t>
            </w:r>
          </w:p>
        </w:tc>
      </w:tr>
      <w:tr w:rsidR="004F3769" w14:paraId="1107AF13"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5FE1CD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70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A577C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AHGA26070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F15ABF"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面向医学生数智素养进阶的人工智能通识课程体系建构及其实效评估研究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332D7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645DD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研究专项</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71B82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B1C9D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982C1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江哲涵</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E168E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北京大学医学教育研究所</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81F10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北京大学</w:t>
            </w:r>
          </w:p>
        </w:tc>
      </w:tr>
      <w:tr w:rsidR="004F3769" w14:paraId="01F35113"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ED41B1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71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20C54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CHGB26071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3D3958"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对话式中小学生人工智能素养评价模型与系统构建研究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CDA4C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2027年8月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3869C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单位资助研究专项</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3DA85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6FF74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6E71A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卢宇</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0AEE1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北京师范大学教育学部</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5D64D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w:t>
            </w:r>
          </w:p>
        </w:tc>
      </w:tr>
      <w:tr w:rsidR="004F3769" w14:paraId="78503EFF"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E79F0C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72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163EC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CHDA26072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737C9D"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十五年一贯制特教学校人工智能通识课程体系构建研究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80537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0F2AE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研究专项</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ED2FD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50273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FE1F7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张悦歆</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0AA71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北京师范大学教育学部</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B935C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w:t>
            </w:r>
          </w:p>
        </w:tc>
      </w:tr>
      <w:tr w:rsidR="004F3769" w14:paraId="1AED6212"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98DAF9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73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958CD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AHDB26073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4815C8"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面向OPC创新创业的北京高校人工智能通识课程教学模式研究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7843B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C9B35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单位资助研究专项</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F12F6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B52BE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615B4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李华晶</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F7E5B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北京林业大学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34BAC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北京林业大学</w:t>
            </w:r>
          </w:p>
        </w:tc>
      </w:tr>
      <w:tr w:rsidR="004F3769" w14:paraId="1B1CFC72"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FD80C0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74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51566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CHDA26074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6DB285"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人类命运共同体视域下北京高校国际学生人工智能通识课构建与应用</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667C1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B4890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研究专项</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F8B9D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FD413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BBE75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王佶旻</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A616C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北京语言大学教育学院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C55A1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北京语言大学</w:t>
            </w:r>
          </w:p>
        </w:tc>
      </w:tr>
      <w:tr w:rsidR="004F3769" w14:paraId="0E3E732D"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20D52B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75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2B244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CHGB26075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1A890F"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北京市大中小贯通人工智能通识教育体系构建与实践研究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08EE2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2027年3月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A5F32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单位资助研究专项</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6D67C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33CE0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73E95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梁旭</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CB7FA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北京信息科技大学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EDFE3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北京信息科技大学</w:t>
            </w:r>
          </w:p>
        </w:tc>
      </w:tr>
      <w:tr w:rsidR="004F3769" w14:paraId="5F564D0C"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CD54E1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76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22239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AHDA26076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BC6A7E"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基于复杂工程场景的职业本科人工智能通识课开发模式构建研究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4E296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2027年5月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9664A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研究专项</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9F27A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C180E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7BA13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李林杰</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E5BA9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北京科技职业大学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34F2D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北京科技职业大学</w:t>
            </w:r>
          </w:p>
        </w:tc>
      </w:tr>
      <w:tr w:rsidR="004F3769" w14:paraId="69DBE9B7"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CD69EC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77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94F9F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CHDA26077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46B794"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新型集团化办学背景下高中人工智能通识课程构建与实施路径研究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FD4E6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2027年4月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B4C02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研究专项</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3B39C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24834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CDEC0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吴丽军</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E588B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北京市第一七一中学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BA8DB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4F3769" w14:paraId="1E512D21"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4A206D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78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EC6B0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CHDB26078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D1A821"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素养成长导向下小初高贯通人工智能通识课程的实践研究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2BDE9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082B2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单位资助研究专项</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6BD27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7585D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9C171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李卓</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2FB27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北京景山学校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DE4D8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4F3769" w14:paraId="4C693051"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B3D12D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79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08C9B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CHDB26079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2FB592"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产教融合视域下综合高中人工智能通识课程开发与实践研究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55631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C6C33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单位资助研究专项</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3C03B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67BBE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9F814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王汝梅</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2E5E4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北京市西城区教育研修学院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E37E1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4F3769" w14:paraId="485B50F7"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A6F65D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80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A3082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CHDB26080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7D9829"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w:t>
            </w:r>
            <w:proofErr w:type="spellStart"/>
            <w:r>
              <w:rPr>
                <w:rFonts w:ascii="仿宋_GB2312" w:eastAsia="仿宋_GB2312" w:hAnsi="宋体" w:cs="仿宋_GB2312" w:hint="eastAsia"/>
                <w:color w:val="000000"/>
                <w:kern w:val="0"/>
                <w:sz w:val="24"/>
                <w:lang w:bidi="ar"/>
              </w:rPr>
              <w:t>mPython</w:t>
            </w:r>
            <w:proofErr w:type="spellEnd"/>
            <w:r>
              <w:rPr>
                <w:rFonts w:ascii="仿宋_GB2312" w:eastAsia="仿宋_GB2312" w:hAnsi="宋体" w:cs="仿宋_GB2312" w:hint="eastAsia"/>
                <w:color w:val="000000"/>
                <w:kern w:val="0"/>
                <w:sz w:val="24"/>
                <w:lang w:bidi="ar"/>
              </w:rPr>
              <w:t>平台与乐动掌控硬件的初中人工智能</w:t>
            </w:r>
            <w:r>
              <w:rPr>
                <w:rFonts w:ascii="仿宋_GB2312" w:eastAsia="仿宋_GB2312" w:hAnsi="宋体" w:cs="仿宋_GB2312" w:hint="eastAsia"/>
                <w:color w:val="000000"/>
                <w:kern w:val="0"/>
                <w:sz w:val="24"/>
                <w:lang w:bidi="ar"/>
              </w:rPr>
              <w:lastRenderedPageBreak/>
              <w:t>通识课课程开发与资源建设</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4359B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lastRenderedPageBreak/>
              <w:t>2027年7月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D5FFB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单位资助研究专项</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C03D2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F74FE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C0E3A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邓硕</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EA40E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北京市第三十五中学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C7CEF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4F3769" w14:paraId="3AF82933"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3DE3F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81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5FDC4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CHGB26081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91ECA7"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基于情境体验的小学生人机协作通识课程开发与实践研究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30953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2027年8月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DA257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单位资助研究专项</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DB499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A4565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9131E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刘千</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3547B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海淀区第三实验小学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0CD94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30E89619"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D514A0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82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924A8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CHDB26082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4228A3"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面向实战能力提升的人工智能本科通识课程构建与场景化教学研究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1DB7E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24E5B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单位资助研究专项</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8DA4A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F2683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95061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罗静</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182B0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中国消防救援学院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3770A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中国消防救援学院</w:t>
            </w:r>
          </w:p>
        </w:tc>
      </w:tr>
      <w:tr w:rsidR="004F3769" w14:paraId="321646C1"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5D30D2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83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AD7E3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CBDA26083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D00262"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初高中贯通背景下“人文北京”资源跨学科整合培养学生创新素养的实践研究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F853E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B87B4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校本研究专项课题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5DED8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6EC16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FEEA2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徐立荣</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68E00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北京市东直门中学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67904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4F3769" w14:paraId="186B40F5"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BA51E4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84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882EB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CBDA26084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73F10E"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新型集团化办学背景下指向创新素养培养的贯通课程体系构建研究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F354C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2029年4月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07C34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校本研究专项课题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DAB61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882E2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60596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熊劲</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5385B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北京市第一七一中学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3D6C2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4F3769" w14:paraId="6E484EC7"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5A7A53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85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7ACB6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BBHB26085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DA421A"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小学中高年级学生积极心理品质培育的实践路径研究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26B9E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B5F62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单位资助校本研究专项课题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B13B5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3D63A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24AD3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李玲</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1730D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北京第一师范学校附属小学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B9719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4F3769" w14:paraId="1DC8E862"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70311B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86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CB893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CBEA26086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5B3CB3"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高质量育人导向下城区小学体质强健精准干预模式研究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346A7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E5C72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校本研究专项课题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15EE2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5EE10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EAC71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赵瑞霞</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E4B47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东城区和平里第四小学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ED184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4F3769" w14:paraId="7F803BA8"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F87BED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87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B1CDC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CBDA26087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30D6B7"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基于正向行为支持的小学共生式融合教育模式创建研究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A9E88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4A1F7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校本研究专项课题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A505D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DD25F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06B5C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张新月</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7736A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东城区西总布小学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779AF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4F3769" w14:paraId="390E540A"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57DA4F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88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2FCC5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CBGA26088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BEE943"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教育智能体驱动的教学范式变革机制路径与实践研究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07B07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2028年8月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08B7B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校本研究专项课题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7BD69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E36DA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F1F4D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蔡雷</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4986E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北京市广渠门中学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CA619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4F3769" w14:paraId="0E5337B1"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5BAE55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89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FD0F0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CBDB26089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37347A"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新型集团化办学背景下“研评融合”双向赋能的十二年贯通式评价体系研究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E4DC2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DD8D1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单位资助校本研究专项课题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7B9B6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05A0A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F0DF2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卢广伟</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AE269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北京景山学校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0B9B5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4F3769" w14:paraId="6A06F030"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98C480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90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B446B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CBDA26090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0A3605"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小学“荟读”特色课程群的构建与实施研究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C73F9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2028年3月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DFAC1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校本研究专项课题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D9000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E4314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42D42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毕然</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D266F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北京第一实验小学红莲分校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C5CAE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4F3769" w14:paraId="172993B2"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739589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91</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E07D1E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CBEA26091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0C3DDE"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成长型思维视域下幼-小-初-高贯通一体的生涯教育培育机制与路径研究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AE5B4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2029年8月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F0360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校本研究专项课题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550A0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6E687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AA6BD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苑新群</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F9028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北京市育才学校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E20D6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4F3769" w14:paraId="4D41B9B5"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113D4A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92</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0D0EA7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CBDB26092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BFF075"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新域新质导向下新型教育集团创新素养矩阵课程的开发与实践研究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78A3C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30CD8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单位资助校本研究专项课题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48CC7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D9D69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09358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王华</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56F5A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北京师范大学第二附属中学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1BB6D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4F3769" w14:paraId="5D7D9E58"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D7E34A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93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B7246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CBDB26093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FCDB70"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生成式人工智能赋能小学数学课堂教学模式优化的校本实践研究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7B24D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420F9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单位资助校本研究专项课题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5C335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2AB8F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06E18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芦咏莉</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07C7C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北京第二实验小学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88B46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4F3769" w14:paraId="1C965C7E"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730886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94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ECFF7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CBDB26094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10D58A"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多元育人路径下基础教育十二年贯通课程体系的构建与实施研究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DCE52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4FD0B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单位资助校本研究专项课题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0734F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87564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0588E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张晓梅</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61FF1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北京市第八中学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83711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4F3769" w14:paraId="470286D7"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F671F2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95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22B25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CBDB26095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1FD280"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五育融合视域下小学“学期—假期”一体化育人方案的设计与实施研究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DB42C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9CC02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单位资助校本研究专项课题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8564E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7DA52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34978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侯坤</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A5631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北京市西城区三义里小学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D755C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4F3769" w14:paraId="7F76B05A"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6FBADE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96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4AB7C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CBDB26096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783C3C"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对话理论视域下教师理解儿童经验的生成机制与实践路径研究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AB8A7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EBA15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单位资助校本研究专项课题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99639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8E81A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10CFC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肖蕾</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00565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北京市西城区三义里第一幼儿园</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FD3F6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4F3769" w14:paraId="08CB2DBD"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7586DA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97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73440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CBDB26097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04DE3C"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差异教育视角下小学特殊需要学生班级嵌入式支持的案例研究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CE980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2028年3月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AA7A7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单位资助校本研究专项课题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28023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EAB90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C9E7D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谢蓉</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D0CF5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北京市西城区椿树馆小学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AF368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4F3769" w14:paraId="6BAECD7A"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5A65F9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98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ADD29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CBEB26098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7591B3"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五育融合视域下集团校贯通式健康课程的体系构建与实践研究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63508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2029年10月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141B7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单位资助校本研究专项课题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6F4DD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0A439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CFECD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刘裕</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BCFC8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北京市第一六一中学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30580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4F3769" w14:paraId="77054577"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C0DAA9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99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566B0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CBEB26099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53BA6A"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指向创新人才培养的学校德育体系建构研究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233F1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2029年8月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37186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单位资助校本研究专项课题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AF640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9E61F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21751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夏青峰</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95887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A1DF6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4F3769" w14:paraId="1F2C535E"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046E38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100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92E70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CBDB26100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B64B4A"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指向拔尖创新人才培养的中学STEM贯通课程构建研究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733BD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CC48E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单位资助校本研究专项课题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169C6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7B732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FCDD6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王尧</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C5C00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中国人民大学附属中学分校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63EA9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6D865C99"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286F7D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101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DDEF6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CBDA26101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355001"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集团化小学大思政育人模式的校本化建构与实践</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4B193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125D1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校本研究专项课题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8B2C7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352ED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52B9A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卜国超</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A8594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北京市海淀区红英小学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7632C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3CB1C08B"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69B39C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102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04DCE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CBHA26102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9BD162"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红色资源开发与传统文化融入思政教育的实践模式研究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BC3DF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2029年4月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A1403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校本研究专项课题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2A227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7A672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D36D1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关红</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0C570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海淀区双榆树第一小学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74962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4796C6A6"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A3474E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103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769F8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CBDA26103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D312C6"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依托高校资源研发中学“农业+科技”课程与学生科创思维培育研究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84252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91056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校本研究专项课题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88426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67BC3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AD35B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王军</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F1B6B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北京农业大学附属中学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FB8E8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16C285BA"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E4FBBB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104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E0A35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CBDA26104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E7D876"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身心双螺旋课程培养小学生心理韧性的实践研究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68111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65754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校本研究专项课题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5011C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C7175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D693A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田国英</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EC73D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北京医科大学附属小学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24119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3D025C53"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F90DDD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105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9ADCC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CBDA26105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14215F"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十二年制学校劳动教育学段衔接与一体化实施研究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510F0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B97CD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校本研究专项课题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F832E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C4C09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1D85C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田蕾</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A1CEB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首都师范大学附属育新学校小学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85831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48733C3C"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E9CAFA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106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0A4DE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CBDA26106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5CCE99"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基于人工智能的小学生体质健康智能评价与干预一体化模式构建与实践研究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6E985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D692B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校本研究专项课题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C6C21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1160E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C012C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王斌</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9D3C5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海淀区中关村第四小学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211D7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1632CD0F"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7DAAEE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107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73A27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CBDB26107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2D6A74"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思维证据驱动下人机协同促进小学生高阶思维发展的实践研究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59C44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CB8CF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单位资助校本研究专项课题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ECC4C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455A9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B1F07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张蕊</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63886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北京市丰台区第一小学角门分校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74E2E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丰台区</w:t>
            </w:r>
          </w:p>
        </w:tc>
      </w:tr>
      <w:tr w:rsidR="004F3769" w14:paraId="2BBDD484"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5F170F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108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86CC1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CBDA26108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50F9A1"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紧密型教育集团一体化贯通课程的重构与实践</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857CD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1223F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校本研究专项课题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FB4E1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EFB68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3926C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吕丽</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91E88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北京景山学校远洋分校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915D8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石景山区</w:t>
            </w:r>
          </w:p>
        </w:tc>
      </w:tr>
      <w:tr w:rsidR="004F3769" w14:paraId="51894347"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C8EA8F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109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F3E8F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CBDA26109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3DF7AB"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托幼一体化背景下2-4岁儿童分龄递进教养体系的构建与实施研究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53392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C48BC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校本研究专项课题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33E9E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A0FFC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80A23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白皛</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DB478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北京市大兴区榆垡第三幼儿园</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531CE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大兴区</w:t>
            </w:r>
          </w:p>
        </w:tc>
      </w:tr>
      <w:tr w:rsidR="004F3769" w14:paraId="59AF48DA"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9E6E7D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110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57FB6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CBDB26110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54FE15"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以项目开发驱动小学教师跨学科教学素养提升的行动研究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A426A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2030年4月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6C736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单位资助校本研究专项课题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94AF0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0B939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2A890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李国辉</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D6FA8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顺义区空港小学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56D17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顺义区</w:t>
            </w:r>
          </w:p>
        </w:tc>
      </w:tr>
      <w:tr w:rsidR="004F3769" w14:paraId="5D19EE94"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48AC61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111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DD18B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CBDA26111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0B356D"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基于波利亚“问题重构”思想的初中生数学创新能力培养的校本实践研究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0D488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2029年4月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A32F4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校本研究专项课题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5A0D1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B4F1B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A9C27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吴新颖</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95FF9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北京市平谷区马坊实验中学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79F0D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平谷区</w:t>
            </w:r>
          </w:p>
        </w:tc>
      </w:tr>
      <w:tr w:rsidR="004F3769" w14:paraId="56E7E3D5"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6E2889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112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A001F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CBEB26112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786880"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农村小规模学校“一生一案”个性化育人的行动研究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4DD56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01E27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单位资助校本研究专项课题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5A7CC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70932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CA7BB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李长辉</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F7E91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密云区新城子中学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B56B7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密云区</w:t>
            </w:r>
          </w:p>
        </w:tc>
      </w:tr>
      <w:tr w:rsidR="004F3769" w14:paraId="6F6830E2"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91C401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113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D47B4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CBDB26113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8AAF28"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教育改革背景下托幼一体化医教协同家园共育模式的研究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6E735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4A9F7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单位资助校本研究专项课题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D4D5E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1DC1F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A65D5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宋金英</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58D41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延庆区第二幼儿园</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CE24D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延庆区</w:t>
            </w:r>
          </w:p>
        </w:tc>
      </w:tr>
      <w:tr w:rsidR="004F3769" w14:paraId="1D33A60E"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B2833B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114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5465E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CBEB26114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D6C6EE"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“大思政课”视域下首都民族班铸牢中华民族共同体意识的实践路径探索</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9A7B2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72F66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单位资助校本研究专项课题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62F36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21970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ABE04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李建波</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C6E8F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北京师范大学燕化附属中学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E527C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燕山</w:t>
            </w:r>
          </w:p>
        </w:tc>
      </w:tr>
      <w:tr w:rsidR="004F3769" w14:paraId="4D1DC8BC"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17639B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115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91A23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BCAA26115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07CA73"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“十五五”时期北京市教育规划实施的动态适应性优化路径研究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EE94C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CDE7C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41056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教育宏观战略与政策研究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78F79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BE438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李东宏</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31615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北京教育科学研究院教育发展研究中心</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6F410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北京教育科学研究院</w:t>
            </w:r>
          </w:p>
        </w:tc>
      </w:tr>
      <w:tr w:rsidR="004F3769" w14:paraId="469CF533"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AAABA6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116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BEB12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BCCA26116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9FF36C"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基于ESDR模型的北京老年教育资源供需关系测度与优化研究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4A5B8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A686C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8DBC1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7492F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380AA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李冀红</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FE074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北京开放大学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6A21B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北京开放大学</w:t>
            </w:r>
          </w:p>
        </w:tc>
      </w:tr>
      <w:tr w:rsidR="004F3769" w14:paraId="3933D2A3"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E777F7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117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60EAB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ACCA26117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185D92"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人口变动下北京市普通高中扩容提质的财政需求测算与保障机制研究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CA78A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82F3C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D029E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E598A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1E2EE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周威</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FA7E3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北京大学教育学院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C9725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北京大学</w:t>
            </w:r>
          </w:p>
        </w:tc>
      </w:tr>
      <w:tr w:rsidR="004F3769" w14:paraId="17A8FBD4"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424940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118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50929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CCGA26118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14527E"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基于“镜鉴”智能体的临床医学教学范式重构与实证研究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AD88F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6D03E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3AFB3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C498C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266A7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赵一馨</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CFB62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北京大学人民医院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8B6B8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北京大学</w:t>
            </w:r>
          </w:p>
        </w:tc>
      </w:tr>
      <w:tr w:rsidR="004F3769" w14:paraId="1FD73DA7"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8D1A92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119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529B9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ACEA26119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282E66"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首都高校基础学科拔尖创新人才早期识别与本博贯通培养模式研究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88D58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7440A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E24C9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A146F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2BA90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陈得春</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012A3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BD7FA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北京大学</w:t>
            </w:r>
          </w:p>
        </w:tc>
      </w:tr>
      <w:tr w:rsidR="004F3769" w14:paraId="637A017B"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F64FF8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120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AC431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CCDA26120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96FA7C"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核心素养导向下北京市语文中考评价转型趋势与命题模型建构研究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14502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54875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DA03C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CEDE7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38CBC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杨磊</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EF522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北京师范大学未来教育学院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2EDA5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w:t>
            </w:r>
          </w:p>
        </w:tc>
      </w:tr>
      <w:tr w:rsidR="004F3769" w14:paraId="71C9DB9A"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A97C46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121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56221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CCGA26121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65DC0B"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基于社交媒体与人工智能的首都大学生自杀危机识别、解释与干预建议研究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B73AC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55F72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F65E8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94CA4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20642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曹檑</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AEF0A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北京师范大学心理学部</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53114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w:t>
            </w:r>
          </w:p>
        </w:tc>
      </w:tr>
      <w:tr w:rsidR="004F3769" w14:paraId="5AE5C7A0"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7FA9FD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122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D3403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ACEA26122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546065"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绩点竞争背景下北京高校大学生策略性选课行为的数据驱动治理研究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02BC5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FF16B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163EA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6F131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3B510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吴宇川</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A19D2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北京科技大学文法学院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164F1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北京科技大学</w:t>
            </w:r>
          </w:p>
        </w:tc>
      </w:tr>
      <w:tr w:rsidR="004F3769" w14:paraId="46E0D616"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C2838E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123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1B4EA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ACEA26123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A555FB"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人工智能赋能首都高校研究生就业能力提升和人岗匹配机制研究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E034A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50ECE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9CDB3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91C40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197F6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蔡芬</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3A7EC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北京科技大学文法学院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1F17C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北京科技大学</w:t>
            </w:r>
          </w:p>
        </w:tc>
      </w:tr>
      <w:tr w:rsidR="004F3769" w14:paraId="5644A934"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A81DE3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124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369DC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ACAA26124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4EAA51"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价值共创视角下在京行业特色高校学科建设与服务</w:t>
            </w:r>
            <w:r>
              <w:rPr>
                <w:rFonts w:ascii="仿宋_GB2312" w:eastAsia="仿宋_GB2312" w:hAnsi="宋体" w:cs="仿宋_GB2312" w:hint="eastAsia"/>
                <w:color w:val="000000"/>
                <w:kern w:val="0"/>
                <w:sz w:val="24"/>
                <w:lang w:bidi="ar"/>
              </w:rPr>
              <w:lastRenderedPageBreak/>
              <w:t>首都发展的互动机制与路径研究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E8978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lastRenderedPageBreak/>
              <w:t>2028年6月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0AE9E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BCBEA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教育宏观战略与政策研究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EBD8A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E438E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隋越</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6861B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北京邮电大学发展规划处</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799B3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北京邮电大学</w:t>
            </w:r>
          </w:p>
        </w:tc>
      </w:tr>
      <w:tr w:rsidR="004F3769" w14:paraId="18E617DE"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31C256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125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D2CCE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ACHA26125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0AE15A"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青少年人工智能依恋的社交动机耗竭机制与教育阻断研究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741F1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D8EC9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F99B8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D12E4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E8A97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王华根</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BA0E0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北京林业大学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B7F2A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北京林业大学</w:t>
            </w:r>
          </w:p>
        </w:tc>
      </w:tr>
      <w:tr w:rsidR="004F3769" w14:paraId="10505594"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E2E4F8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126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ADCA8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CCDA26126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3E963F"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多智能体支持下中医学课程思政的育人效果评价体系构建研究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16D17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6FAA1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DDDE3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A1FED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B9DC9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窦豆</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51457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北京中医药大学中医学院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E26BD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北京中医药大学</w:t>
            </w:r>
          </w:p>
        </w:tc>
      </w:tr>
      <w:tr w:rsidR="004F3769" w14:paraId="70C9259E"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4EFB7E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127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6EE80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CCDA26127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C8C0A4"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面向首都中医药现代化的学术型人才三维动态能力图谱构建与精准培养路径研究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933AD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44BC6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FC3F5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15CAF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19072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张薇</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353D3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北京中医药大学中药学院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792D3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北京中医药大学</w:t>
            </w:r>
          </w:p>
        </w:tc>
      </w:tr>
      <w:tr w:rsidR="004F3769" w14:paraId="1CE10732"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FB521E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128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E2460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ACCA26128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A458ED"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纵向贯通视域下北京市新型集团化办学协同治理机制研究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F4374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2028年3月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F9FEC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AF091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FD263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B05B9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杨帆</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B72FA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北京外国语大学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AC450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北京外国语大学</w:t>
            </w:r>
          </w:p>
        </w:tc>
      </w:tr>
      <w:tr w:rsidR="004F3769" w14:paraId="3807E172"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FDDC0F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129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4169B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ACFA26129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82BB4C"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“非升即走”制度下研究型大学人文社科青年教师职业焦虑调查及学术身份建构研究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5836A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2028年4月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34F7D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159B7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教育人才队伍建设研究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F94D2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12328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李强</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2A337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华北电力大学人文与社会科学学院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048FA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华北电力大学</w:t>
            </w:r>
          </w:p>
        </w:tc>
      </w:tr>
      <w:tr w:rsidR="004F3769" w14:paraId="73BCEA0A"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1609BD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130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47879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BCEA26130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2A32DA"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智能体赋能大学生高质量充分就业的机理与路径研究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EDC47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96D8F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0DECA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3D48C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1D6F9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陈丽萍</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4E5BA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中国矿业大学（北京）</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1EFC2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中国矿业大学（北京）</w:t>
            </w:r>
          </w:p>
        </w:tc>
      </w:tr>
      <w:tr w:rsidR="004F3769" w14:paraId="5A564CF9"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16B7B7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131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6C6B9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CCGA26131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6712EE"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封闭性运动技能学习的神经效能机制与差异化教学策略研究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4E275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2028年3月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47868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00A7A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2DB8B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14440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陶宽</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81E08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北京体育大学体育工程学院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90B40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北京体育大学</w:t>
            </w:r>
          </w:p>
        </w:tc>
      </w:tr>
      <w:tr w:rsidR="004F3769" w14:paraId="6F445C67"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BD3D8A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132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2B639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CCEA26132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98B1C3"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本科生使用生成式人工智能的行为模式、认知影响及其教育策略</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E83CC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6FE42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90617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F70B8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8163C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刘瑶瑶</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DE86C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中华女子学院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E4D82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中华女子学院</w:t>
            </w:r>
          </w:p>
        </w:tc>
      </w:tr>
      <w:tr w:rsidR="004F3769" w14:paraId="4CC44627"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C99C34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133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E4FE9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BCEA26133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08B0FD"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数字化背景下大学生短视频沉迷的综合干预路径探索</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7ABF9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14C9F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95C95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5A3E6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183AE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张玮玮</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9868B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中华女子学院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F6025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中华女子学院</w:t>
            </w:r>
          </w:p>
        </w:tc>
      </w:tr>
      <w:tr w:rsidR="004F3769" w14:paraId="31FFEC7D"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0C426C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134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0F72C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CCDA26134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B2629B"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生成式人工智能对大学生认知能力的影响机制及应用模式研究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7D9DE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2029年5月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1EF58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BE946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51565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6A36B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陈宗华</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C23F5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北京工业大学马克思主义学院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05725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北京工业大学</w:t>
            </w:r>
          </w:p>
        </w:tc>
      </w:tr>
      <w:tr w:rsidR="004F3769" w14:paraId="0861E892"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220478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135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6426B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CCDA26135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2ED256"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资源依赖视域下校企共建工程实训课程的耦合路径与绩效转化研究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48179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BCE5E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CD7D2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481D8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A0EF4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姚福义</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09261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北方工业大学土木工程学院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07981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北方工业大学</w:t>
            </w:r>
          </w:p>
        </w:tc>
      </w:tr>
      <w:tr w:rsidR="004F3769" w14:paraId="1BA5210A"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F23F07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136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CC233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CCDA26136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702B6F"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数智化背景下“情绪-认知-价值”协同视角的工科实验形成性评价机制研究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3F001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F43A9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79A75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14F28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A8AA5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魏青</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9C87A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北方工业大学人工智能与计算机学院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0CF1C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北方工业大学</w:t>
            </w:r>
          </w:p>
        </w:tc>
      </w:tr>
      <w:tr w:rsidR="004F3769" w14:paraId="6B3E5835"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8F12EC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137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9BB62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CCDA26137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A88CD4"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网络意见对首都大学生主流价值认同的影响与课程思政应对研究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2F687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C8B4E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D15A9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8DF83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779B1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葛传路</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857DA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北京工商大学商学院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3311C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北京工商大学</w:t>
            </w:r>
          </w:p>
        </w:tc>
      </w:tr>
      <w:tr w:rsidR="004F3769" w14:paraId="5EF51F84"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1CAE3B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138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8DA94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ACGA26138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A420E6"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大模型赋能首都高校教育数据协同治理与隐私保护机制研究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8EE73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4892F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3A650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433F1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D77AD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郝治昊</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907A2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北京工商大学计算机与人工智能学院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A9E64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北京工商大学</w:t>
            </w:r>
          </w:p>
        </w:tc>
      </w:tr>
      <w:tr w:rsidR="004F3769" w14:paraId="40CFACB1"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CC6FB5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139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A54A7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CCEA26139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27906C"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“身心一体”视域下肥胖儿童营养运动协同干预机制与校本转化研究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DC788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09495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4F1DB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34D00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1D536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高利旺</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14FBA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首都医科大学公共卫生学院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07AEF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w:t>
            </w:r>
          </w:p>
        </w:tc>
      </w:tr>
      <w:tr w:rsidR="004F3769" w14:paraId="7E6DCD5A"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A20EB4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140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EEC8A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ACCA26140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93870D"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北京市社区（村）未来学习中心建设可行性及推进策略研究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B0F14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2474C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A0BD2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863AB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886B4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侯鑫</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8978D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首都师范大学教师教育学院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ED79F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首都师范大学</w:t>
            </w:r>
          </w:p>
        </w:tc>
      </w:tr>
      <w:tr w:rsidR="004F3769" w14:paraId="5CC1F41B"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56BEBD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141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441BA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ACCA26141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E4DEFB"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学龄人口高峰背景下地方师范院校转型路径研究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4B27D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432E3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5154D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30B0E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00080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王明珠</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40DA8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首都师范大学管理学院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0C025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首都师范大学</w:t>
            </w:r>
          </w:p>
        </w:tc>
      </w:tr>
      <w:tr w:rsidR="004F3769" w14:paraId="7526118B"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7BE947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142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51645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CCEA26142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83BE78"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0-3岁儿童孤独症谱系障碍的早期识别与家庭干预体系研究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2EB90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7D9E5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30EE3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2F6FD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E2B6B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吴俊儒</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877C7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首都师范大学学前教育学院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BFBF9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首都师范大学</w:t>
            </w:r>
          </w:p>
        </w:tc>
      </w:tr>
      <w:tr w:rsidR="004F3769" w14:paraId="2E3BD41B"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07BEDD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143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60441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CCGA26143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222C22"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生成式人工智能赋能大中小学思政课一体化教学的机制建构与风险防范研究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03EA2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3A667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79684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A13F9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120DC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杨利利</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A7577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北京印刷学院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D4728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北京印刷学院</w:t>
            </w:r>
          </w:p>
        </w:tc>
      </w:tr>
      <w:tr w:rsidR="004F3769" w14:paraId="200ADEDB"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844E8D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144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A4B86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CCDA26144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43016A"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北京非遗融入国际中文教育的课程化建构与评价研究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9A099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6F982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2D4BB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BE77C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0523D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樊子湘</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3DE60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北京联合大学师范学院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AF318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w:t>
            </w:r>
          </w:p>
        </w:tc>
      </w:tr>
      <w:tr w:rsidR="004F3769" w14:paraId="19283FAD"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C144BD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145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AED14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CCEA26145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A0280C"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首都大学生生成式人工智能使用中的认知负债量化</w:t>
            </w:r>
            <w:r>
              <w:rPr>
                <w:rFonts w:ascii="仿宋_GB2312" w:eastAsia="仿宋_GB2312" w:hAnsi="宋体" w:cs="仿宋_GB2312" w:hint="eastAsia"/>
                <w:color w:val="000000"/>
                <w:kern w:val="0"/>
                <w:sz w:val="24"/>
                <w:lang w:bidi="ar"/>
              </w:rPr>
              <w:lastRenderedPageBreak/>
              <w:t>评估、风险预警与干预研究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2D539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lastRenderedPageBreak/>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EC8BD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BCA12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80038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1342A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徐茜</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F0015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北京联合大学师范学院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7135C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w:t>
            </w:r>
          </w:p>
        </w:tc>
      </w:tr>
      <w:tr w:rsidR="004F3769" w14:paraId="432F65CA"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81F8E6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146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A745A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CCDA26146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2927DD"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小初高一体化视域下多元学段划分的课程结构优化与实施路径研究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EB023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C16D1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822B0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B8623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9C88D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王梦娇</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3A3DB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北京景山学校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5DF29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4F3769" w14:paraId="7E31530A"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C60CA4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147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3DD69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CCDA26147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5E7143"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学龄人口变化背景下“健康第一”导向的小学体育小班教学改革循证研究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2C14D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2885E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A5A3E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8D4BC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A0E52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史定宇</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83535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东城区史家胡同小学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222D5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4F3769" w14:paraId="0BBA3AA3"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54BA5F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148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29B30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CCDA26148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C67215"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基于系统思维的高中化学创新思维培模块化任务设计与AI赋能诊断评价研究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13553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B9EC3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A6BDE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D070A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7DBA5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徐晓斌</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634E8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北京市第四中学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C7D16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4F3769" w14:paraId="7A2E61C9"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268323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149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5C42B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CCDA26149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798B81"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基于班超联赛的校园体育竞赛课程体系构建与实践研究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E9B6D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18544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6649D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2C78D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252DA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冯海波</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55D73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北京师范大学附属实验中学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2ED1A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4F3769" w14:paraId="72ED8740"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06A65F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150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D677A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CCDA26150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B8B048"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指向创新人才培养的多智能体协同语文思辨性阅读实践研究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4FB4F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DE367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DCE2D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F79AD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FBF52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范长玲</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F9E61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北京市西城区志成小学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FBD37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4F3769" w14:paraId="05470BD2"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D6A937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151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A827C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CCHA26151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09E3B0"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“1+3”初高贯通培养模式下学生社会情感能力提升的心理课程开发与实证研究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70C93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E3A9E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F8FC5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F5B37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F344A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韩祖晔</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9DCC1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北京市第十三中学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ABF0F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4F3769" w14:paraId="50558C5A"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19D289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152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2B16A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CCDA26152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0FD5EF"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基于北京文化资源的初中大思政三级课堂协同育人策略研究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8F1B8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20AF1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E9C80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AC1AC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8CE4E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王婧怡</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36D8E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北京市第一六一中学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2CAF7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4F3769" w14:paraId="57B9FA79"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CF6442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153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A1050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CCEA26153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4B93D2"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中小学拔尖创新后备人才成长压力的构成、影响机制与支持性生态构建研究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72BFC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2026年9月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34CD2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AF150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C7834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04998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孙瑞汐</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83B71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14241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4F3769" w14:paraId="5AA05BBD"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4CAC58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154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09AB0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BCEA26154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F23E14"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基于扎根理论的数学拔尖创新人才早期培养模式构建与影响因素研究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442A4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16DBA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F58B3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EB300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9F1F7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张浩</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87E42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北京市朝阳区教育科学研究院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48EC5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4F3769" w14:paraId="5ED3550B"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4EC451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155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235E9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CCDA26155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F1B660"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生成式人工智能支持下基于北京本土地理资源的情境教学设计与实践研究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EE7F0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8D116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E27E8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1CEB8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84109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王禹权</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7C522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中国科学院附属实验学校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68AD7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4F3769" w14:paraId="3F72A72F"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C72644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156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7DFD7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CCDA26156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7199DF"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数智融入小学生工程思维培养的课程体系构建实证研究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28B92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550A4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7732B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E1348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A8F2A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苏洵</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72328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中国人民大学附属小学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087B6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4DF9994C"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C8499A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157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0784D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CCDA26157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811364"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生成式人工智能赋能初中语文革命文化作品“三维共情”教学实践研究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D1959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65309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056C5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1B1A6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CFD8F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杨柳青</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C3AB4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北京市第二十中学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8EFFD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4C61E93B"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B7AC94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158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89A73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CCDA26158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E13982"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故事地图提升小学生红色故事叙事能力的行动研究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67F71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7FC09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0B5AF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AD528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42FA9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吕尚睿</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952FC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中国人民大学附属小学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57B25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53BCF87B"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33D61A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159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D8797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CCGA26159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B7D737"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人工智能时代下个性化运动干预在超重/肥胖学生体重管理中的应用研究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C839C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5DC7E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CBF59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996C8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E6877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刘美英</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E787B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北京实验学校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4E6D1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59EE2839"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39565B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160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6B1D6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CCHA26160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54CE8A"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校园心理剧课程促进小学生社会情感学习的实践研究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846C3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38128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2CC19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0C1FF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340E1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陈梅</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0D78C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北京师范大学实验小学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DE22E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332FD386"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089FBF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161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94ADE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CCHA26161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DFD846"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十二年一贯制学校“全员育心”长周期心理健康支持体系研究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78C41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080F0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34995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EB81B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DCEF0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吴蕾</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CB92D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首都师范大学附属育新学校小学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CC7EF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0FC5B39D"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CD296F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162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F57E8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CCDA26162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03FF38"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指向教师命题能力提升的高中语文教研课程设计与实施研究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63030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78DF5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1DE43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C95F3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5661C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杨夏月</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F2BE6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北京市海淀区教师进修学校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7E6A6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1D1B3EE4"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E88439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163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968CA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CCDA26163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9E48AA"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基于SOLO分类理论指导的青年语文教师教学设计迭代的课例研究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56A0D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650DF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D620A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AFE25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8BE40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霍晶晶</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B6A22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首都师范大学附属育新学校中学部</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7776F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7F031584"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94878E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164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53527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CCDA26164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8EA40D"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“1+3”贯通培养背景下基于化学观念进阶的初高中化学课程衔接实践研究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3848E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50EED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E7F87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349E5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AB3BA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杨晓丹</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1C83E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人大附中石景山学校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FC458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石景山区</w:t>
            </w:r>
          </w:p>
        </w:tc>
      </w:tr>
      <w:tr w:rsidR="004F3769" w14:paraId="669474CE"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45D56E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165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DA94D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CCDA26165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8C97D5"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基于原始物理问题培养高中生创新思维的教学实践研究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A981F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EB0A4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F5950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628AC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72C35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陈振</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BCD2A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通州区教师研修中心</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E9EF7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w:t>
            </w:r>
          </w:p>
        </w:tc>
      </w:tr>
      <w:tr w:rsidR="004F3769" w14:paraId="77CA5CCB"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851F51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166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34C05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CCGA26166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C46210"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生成式人工智能赋能高中生物学自主实验探究的研究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F2D51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2030年3月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E5553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0380A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6BD77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36DF8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王蓉</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2A275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首都师范大学附属中学（通州校区）</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33302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w:t>
            </w:r>
          </w:p>
        </w:tc>
      </w:tr>
      <w:tr w:rsidR="004F3769" w14:paraId="3E3CC0F6"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956CCC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167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FB0A5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CCHA26167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C99FB4"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远郊区中小学一体化园艺心理课程建设的实践研究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0070E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F8BE8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B18AF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2C3A3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C1EA5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刘芳延</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487C8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延庆区第二中学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DD135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延庆区</w:t>
            </w:r>
          </w:p>
        </w:tc>
      </w:tr>
      <w:tr w:rsidR="004F3769" w14:paraId="7F7352A5"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BC35FA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168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3A668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CCFA26168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7C64D2"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教师关注视角下人机协同教研的实践模式与效果评估研究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3497F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B6CA1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742C7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教育人才队伍建设研究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DA0BE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0835E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杜剑南</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08983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教育部课程教材研究所</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C5344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课程教材研究所</w:t>
            </w:r>
          </w:p>
        </w:tc>
      </w:tr>
      <w:tr w:rsidR="004F3769" w14:paraId="4EC7A451"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6366F6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169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5C151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CCDA26169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A1CAF3"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指向工程思维培养的小初高一体化STEM课程体系建构与实践研究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F3C41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B66AE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3074A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F7850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B83D0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刘小童</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0A38A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人大附中亦庄新城学校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2CCD2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北京经济技术开发区社会事业局</w:t>
            </w:r>
          </w:p>
        </w:tc>
      </w:tr>
      <w:tr w:rsidR="004F3769" w14:paraId="3867154C"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BF78C0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170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C3786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CCDA26170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EFDAEB"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核心素养导向下高中数学思维可视化教学实践研究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AE43B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695F6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7D158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AEED1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C9CB5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张丽娜</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8BAA5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北京亦庄实验中学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12B99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北京经济技术开发区社会事业局</w:t>
            </w:r>
          </w:p>
        </w:tc>
      </w:tr>
      <w:tr w:rsidR="004F3769" w14:paraId="55C3084B"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5A8E1F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171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F1CD6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CCDA26171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608D07"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基于生成学习SOI模式的人工智能赋能中学地理教学问题链设计研究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0F256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19B9E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FEA21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9C78B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D0A93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杨利超</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F8E34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北京市建华实验亦庄学校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32C52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北京经济技术开发区社会事业局</w:t>
            </w:r>
          </w:p>
        </w:tc>
      </w:tr>
      <w:tr w:rsidR="004F3769" w14:paraId="31972502"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62200E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172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88BD8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CCDA26172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DD0087"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环境育人视域下校园“微空间”的美育功能重构研究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69EBE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8B9A8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B38A2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C6D51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EA1A5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李娜</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024C6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北京亦庄实验小学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3A1DD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北京经济技术开发区社会事业局</w:t>
            </w:r>
          </w:p>
        </w:tc>
      </w:tr>
      <w:tr w:rsidR="004F3769" w14:paraId="6E871341"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E73932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173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E0CEF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CDDB26173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71332D"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生成式人工智能赋能中小学学科课堂教学的路径研究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C4FD7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3CD74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1C730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76778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D4BD5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王飞</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7105D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北京教育科学研究院基础教育教学研究中心</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F9719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北京教育科学研究院</w:t>
            </w:r>
          </w:p>
        </w:tc>
      </w:tr>
      <w:tr w:rsidR="004F3769" w14:paraId="20D62AC8"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EFA924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174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CBB78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ADDB26174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4D16FB"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贯通培养背景下北京市初三年级地理课程学业质量标准构建研究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7759C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BAE7E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604C6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5F2AE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FE084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翟少洋</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9091B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北京教育科学研究院基础教育教学研究中心</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31FD7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北京教育科学研究院</w:t>
            </w:r>
          </w:p>
        </w:tc>
      </w:tr>
      <w:tr w:rsidR="004F3769" w14:paraId="5C91E10E"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333FEF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175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CA22E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CDFB26175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AAB0F8"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基于心理韧性的班主任心育能力提升路径研究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53EFE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26B07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4D306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教育人才队伍建设研究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47CC5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762FE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金平</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18306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北京教育科学研究院期刊部</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05621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北京教育科学研究院</w:t>
            </w:r>
          </w:p>
        </w:tc>
      </w:tr>
      <w:tr w:rsidR="004F3769" w14:paraId="16340050"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373ACD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176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BB0E1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BDBB26176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17B171"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数智时代班主任情感劳动边界困境与支持体系研究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FEFAE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ECCC0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5D284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教育基本理论与国际比较研究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DE002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B7ECE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沈辉</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06FCA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北京教育科学研究院教师研究中心</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17841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北京教育科学研究院</w:t>
            </w:r>
          </w:p>
        </w:tc>
      </w:tr>
      <w:tr w:rsidR="004F3769" w14:paraId="6ACE27FC"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3FCC45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177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044DA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CDFB26177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243E5D"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首都中小学校长数智领导力培训体系构建与实施研究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7933E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C8EEA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7825F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教育人才队伍建设研究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54DEB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F069C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曹杰</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1778C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8015B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北京教育学院</w:t>
            </w:r>
          </w:p>
        </w:tc>
      </w:tr>
      <w:tr w:rsidR="004F3769" w14:paraId="71443548"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1E0CDD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178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46263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CDFB26178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342BA0"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健康学校建设背景下体育教师角色重构与支持体系研究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7A735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A79EC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823D4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教育人才队伍建设研究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75037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11C03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韩兵</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07163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EBB32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北京教育学院</w:t>
            </w:r>
          </w:p>
        </w:tc>
      </w:tr>
      <w:tr w:rsidR="004F3769" w14:paraId="626CAAE1"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0BCF6C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179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531DA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CDDB26179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A5A42D"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健康学校建设背景下中小学贯通式健康教育课程体系构建与实施研究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982CA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2030年8月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F53E5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6529E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0579C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1CBE1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勾润宇</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B5AEE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02D9D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北京教育学院</w:t>
            </w:r>
          </w:p>
        </w:tc>
      </w:tr>
      <w:tr w:rsidR="004F3769" w14:paraId="0E7CEF4C"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DE4716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180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DF32F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CDDB26180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B3108F"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小学语文图画书教学赋能生命教育的行动研究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8F2E3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2029年5月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EBEB8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B7C98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BB02F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6D2C5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陈莉</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4B26C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1B6EF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北京教育学院</w:t>
            </w:r>
          </w:p>
        </w:tc>
      </w:tr>
      <w:tr w:rsidR="004F3769" w14:paraId="2A805635"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9F4E9D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181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BC800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CDDB26181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89587A"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“产教研融合”视域下的中小学STEM教育校本课程开发与实践研究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140D9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597E4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4EDE7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B8246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59B30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张晔</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36CA9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061C8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北京教育学院</w:t>
            </w:r>
          </w:p>
        </w:tc>
      </w:tr>
      <w:tr w:rsidR="004F3769" w14:paraId="3B1E8225"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87804D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182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5DD6C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CDGB26182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04D4F3"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开源本地化智能体驱动的中小学核心素养情境化课程体系构建与应用研究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6A4D8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2C6F4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B51AB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CE628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A6A78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刘雪娇</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76327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北京市数字教育中心（北京电化教育馆）</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7A2D0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北京市数字教育中心（北京电化教育馆）</w:t>
            </w:r>
          </w:p>
        </w:tc>
      </w:tr>
      <w:tr w:rsidR="004F3769" w14:paraId="000D4BE7"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C73910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183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90376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CDDB26183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AA2D2D"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人机协同教学交互标准体系构建与实践探索研究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94117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2027年5月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6F788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6F624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192C9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D0295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滕飞</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CFE1C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北京市数字教育中心（北京市电化教育馆）</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16497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北京市数字教育中心（北京电化教育馆）</w:t>
            </w:r>
          </w:p>
        </w:tc>
      </w:tr>
      <w:tr w:rsidR="004F3769" w14:paraId="51460AAA"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9257F1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184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89423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ADIB26184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BEFE17"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服务北京学习型城市建设的微证书认证体系的国际比较及构建研究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26772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2027年4月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B5A88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0F049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终身学习体系建设与可持续发展教育研究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3085A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8526B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王逸初</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2C529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北京开放大学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6A3A2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北京开放大学</w:t>
            </w:r>
          </w:p>
        </w:tc>
      </w:tr>
      <w:tr w:rsidR="004F3769" w14:paraId="396A77D3"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713F87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185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2EFB5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CDDB26185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6D0ED9"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北京三大红色文化主题片区建设赋能“大思政课”实践育人机制研究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DF774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F057A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5E9E1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E3DA0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31350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周明宽</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CC6DF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国家教育行政学院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A3727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国家教育行政学院</w:t>
            </w:r>
          </w:p>
        </w:tc>
      </w:tr>
      <w:tr w:rsidR="004F3769" w14:paraId="013CD5F0"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483AF8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186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F1614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CDBB26186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2E9499"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人工智能时代中小学学习方式变革的共生机制与国际比较研究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07925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84F40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91CE9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教育基本理论与国际比较研究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B0275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E2FBD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曹祎怡</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E3636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国家教育行政学院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68742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国家教育行政学院</w:t>
            </w:r>
          </w:p>
        </w:tc>
      </w:tr>
      <w:tr w:rsidR="004F3769" w14:paraId="7561E63C"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5E7FC8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187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CFA48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CDGB26187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E8B4F0"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教育数字化视域下涉农高校服务终身学习信息化模式创新实践研究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72393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0A17F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46843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4C482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7966F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吴志刚</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6F3D2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中国农业大学继续教育学院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894D2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中国农业大学</w:t>
            </w:r>
          </w:p>
        </w:tc>
      </w:tr>
      <w:tr w:rsidR="004F3769" w14:paraId="76E98CAD"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7CA873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188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B1B60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CDDB26188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A0DFBF"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美育浸润视域下新农科通识课程的建设与教学实践研究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B4548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1B134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BFAE5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90ED4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EB2E7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赵悦</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630A5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中国农业大学农学院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9157F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中国农业大学</w:t>
            </w:r>
          </w:p>
        </w:tc>
      </w:tr>
      <w:tr w:rsidR="004F3769" w14:paraId="2DBEBBCF"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8C6CE2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189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DF40A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CDDB26189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C10197"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人工智能驱动的农业机械化及其自动化专业培养体系的改革研究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66E87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2028年8月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F17C7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3FD90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75196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5BC7E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徐丽明</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0FBF3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中国农业大学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271E3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中国农业大学</w:t>
            </w:r>
          </w:p>
        </w:tc>
      </w:tr>
      <w:tr w:rsidR="004F3769" w14:paraId="6DDE3064"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937C4E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190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89771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ADFB26190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AA3E11"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高水平人才高地建设背景下北京高校海外青年人才引进的校地政策协同与效能提升研究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1BD90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62E7D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6529A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教育人才队伍建设研究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FCB46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A0C1A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杨家福</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33254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中国农业大学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28D77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中国农业大学</w:t>
            </w:r>
          </w:p>
        </w:tc>
      </w:tr>
      <w:tr w:rsidR="004F3769" w14:paraId="14F3A4C0"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FF34F7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191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3C215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CDDB26191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D78E07"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“新医科”战略下中医药专业生物化学实验课程教学模式的创新研究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70555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86F0A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CB25C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75782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90016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甄建华</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9253F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北京中医药大学生命科学学院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ACD1A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北京中医药大学</w:t>
            </w:r>
          </w:p>
        </w:tc>
      </w:tr>
      <w:tr w:rsidR="004F3769" w14:paraId="3BAF408C"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2040C4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192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56DD6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CDDB26192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7960D6"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首都高校思想政治理论课生成式人工智能内容风险图谱构建与治理机制研究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84BB1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0A814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0D65E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0BB0E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8E612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刘晓英</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325A8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北京中医药大学马克思主义学院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C7D7D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北京中医药大学</w:t>
            </w:r>
          </w:p>
        </w:tc>
      </w:tr>
      <w:tr w:rsidR="004F3769" w14:paraId="2925E945"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D4C099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193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197BD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CDAB26193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B0BC99"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北京“两区”建设赋能京津冀职业教育协同对外开放的实践模式研究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401D2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2029年8月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AB971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D04E7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教育宏观战略与政策研究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5EB71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A1FBD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卢福永</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4739D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对外经济贸易大学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8241E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对外经济贸易大学</w:t>
            </w:r>
          </w:p>
        </w:tc>
      </w:tr>
      <w:tr w:rsidR="004F3769" w14:paraId="32DD3845"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E72CD1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194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31C63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CDEB26194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8DF8EE"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生成式人工智能环境下大学生认知怠惰的诱发机理与深度协同干预研究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93B13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2029年4月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02039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4F85D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CDD9A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249C8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王悦</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951F3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中央财经大学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DA46D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中央财经大学</w:t>
            </w:r>
          </w:p>
        </w:tc>
      </w:tr>
      <w:tr w:rsidR="004F3769" w14:paraId="1C4AF9E6"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BC47A7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195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9A36E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BDEB26195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397E36"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人工智能依赖对艺术类专业大学生创作心理的双重影响机制及优化路径研究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AB90F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E457A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035CF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1130B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879C6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曹凯中</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88CC4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中国传媒大学 艺术学部</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12837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中国传媒大学</w:t>
            </w:r>
          </w:p>
        </w:tc>
      </w:tr>
      <w:tr w:rsidR="004F3769" w14:paraId="1DF2DC8E"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361BBE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196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72747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CDDB26196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EAFA7B"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首都行业特色高校促进新质生产力发展的评价指标体系构建研究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98273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24228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4C359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B1627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1C0D7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乔倩</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3D163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中国石油大学科技处</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8B597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中国石油大学（北京）</w:t>
            </w:r>
          </w:p>
        </w:tc>
      </w:tr>
      <w:tr w:rsidR="004F3769" w14:paraId="75E074AB"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903F64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197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0BA83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ADDB26197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41C03D"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“空间-学科-平台-产业”四维协同的学科建设研究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78D81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062AB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A28CB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FC620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4A814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魏锋</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4FA5D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华北电力大学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990EF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华北电力大学</w:t>
            </w:r>
          </w:p>
        </w:tc>
      </w:tr>
      <w:tr w:rsidR="004F3769" w14:paraId="06C3056B"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EE8C65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198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0E127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CDDB26198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E7E3D5"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基于高校资源的小学人工智能通识课开发与实践</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1C327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C969D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EDDF5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9E6AC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72D0B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崔更新</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BD214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北京理工大学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B311E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北京理工大学</w:t>
            </w:r>
          </w:p>
        </w:tc>
      </w:tr>
      <w:tr w:rsidR="004F3769" w14:paraId="14B98C10"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2B3915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199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DABA2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CDDB26199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2428F7"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基于人机协同教研的妇产科学系临床操作技能进阶式培训体系优化与效果评估研究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44381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28923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7E02E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411C6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EA4FE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朱兰</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0890F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中国医学科学院北京协和医院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ADF5C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北京协和医学院</w:t>
            </w:r>
          </w:p>
        </w:tc>
      </w:tr>
      <w:tr w:rsidR="004F3769" w14:paraId="074FAF23"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D3EF5F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200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6EC86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CDEB26200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0A7EFE"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中华传统舞蹈文化融入小学美育的分层内容设计及促进身心健康发展的实证研究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B6A7D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2029年4月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52E86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ABBCA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71DDD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5936C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王超</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978C3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北京体育大学艺术学院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EB19F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北京体育大学</w:t>
            </w:r>
          </w:p>
        </w:tc>
      </w:tr>
      <w:tr w:rsidR="004F3769" w14:paraId="4087002F"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6FE911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201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1185E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CDFB26201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4B11F7"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北京高校青年科技人才创新创业能力解构与培养研究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FCEDC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3B865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9ECD7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教育人才队伍建设研究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3E329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27A03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杨名</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39A59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中国青年政治学院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91416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中国青年政治学院</w:t>
            </w:r>
          </w:p>
        </w:tc>
      </w:tr>
      <w:tr w:rsidR="004F3769" w14:paraId="56E755C0"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61EEDE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202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99A72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CDDB26202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AEAD7C"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工会文化资源赋能高校思政课实践教学机理及路径研究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421C8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4C4C0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0D166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2195A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76397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谭丙华</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86C33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中国劳动关系学院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FB4DE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中国劳动关系学院</w:t>
            </w:r>
          </w:p>
        </w:tc>
      </w:tr>
      <w:tr w:rsidR="004F3769" w14:paraId="18DC2949"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3D19C9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203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72022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CDEB26203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C9B189"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北京高校学生视域下学位论文中生成式人工智能介入与规制研究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ACE26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2030年8月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75AF2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CC639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16B46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13FE5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李红卫</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10C2B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中国劳动关系学院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0ADD6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中国劳动关系学院</w:t>
            </w:r>
          </w:p>
        </w:tc>
      </w:tr>
      <w:tr w:rsidR="004F3769" w14:paraId="26831F7A"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12894D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204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E2A76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CDEB26204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3BF6ED"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劳动教育对首都高校大学生职业发展能力的影响及提升策略研究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7CAEE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4E8E5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B8535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61E40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74EB6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杨鑫刚</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78B87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中国劳动关系学院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49C7C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中国劳动关系学院</w:t>
            </w:r>
          </w:p>
        </w:tc>
      </w:tr>
      <w:tr w:rsidR="004F3769" w14:paraId="2AD8FB10"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F5B458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205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879E2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BDEB26205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CAB134"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非技术类专业女大学生人工智能技术接纳的认知特征与行为模式研究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FD07D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225E7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8E6D7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09781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50133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张洋</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FE2C8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中华女子学院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FF011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中华女子学院</w:t>
            </w:r>
          </w:p>
        </w:tc>
      </w:tr>
      <w:tr w:rsidR="004F3769" w14:paraId="54112E0F"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124616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206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B9053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CDDB26206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0A825A"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融合教育背景下学前孤独症儿童多模态语言沟通能力评估与分层干预研究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3768F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C2EDB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26C75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B96AF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490E8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林青</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BE01A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中华女子学院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51D2C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中华女子学院</w:t>
            </w:r>
          </w:p>
        </w:tc>
      </w:tr>
      <w:tr w:rsidR="004F3769" w14:paraId="6DAAE058"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220CDC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207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839E2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CDDB26207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56AA29"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核心素养导向下儿童语言表达能力培养的课程建构与教学实践研究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CAD3F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2029年4月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337CB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44FA6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467A6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D1FA5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王文君</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7C9A7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中华女子学院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3DB08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中华女子学院</w:t>
            </w:r>
          </w:p>
        </w:tc>
      </w:tr>
      <w:tr w:rsidR="004F3769" w14:paraId="6330EEBB"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F6D947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208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E6025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ADIB26208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F453F1"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首都学习型乡村建设的模式比较、效果评估与路径优化研究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450EF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2028年3月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5B8EA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7C07E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终身学习体系建设与可持续发展教育研究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4880C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81289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孟召娣</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FFCC1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国家开放大学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45DCB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国家开放大学</w:t>
            </w:r>
          </w:p>
        </w:tc>
      </w:tr>
      <w:tr w:rsidR="004F3769" w14:paraId="4BCA74EB"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7437A1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209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B07FE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ADIB26209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26B04E"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北京市老年教育数字化转型中的适老化困境与供给优化研究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468AC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2028年3月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48054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0086E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终身学习体系建设与可持续发展教育研究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45537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A0EC5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冷熙媛</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9821F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国家开放大学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5C08C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国家开放大学</w:t>
            </w:r>
          </w:p>
        </w:tc>
      </w:tr>
      <w:tr w:rsidR="004F3769" w14:paraId="207C9212"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0F42A0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210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FDDD9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CDDB26210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299091"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人工智能赋能高校实践类课程形成性评价工具开发与效果研究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9BC77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3F1FC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B3EEF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E2438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448F4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张雨洋</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3A0B8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北方工业大学建筑与艺术学院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D85D3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北方工业大学</w:t>
            </w:r>
          </w:p>
        </w:tc>
      </w:tr>
      <w:tr w:rsidR="004F3769" w14:paraId="648A2F41"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5FC91E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211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7560A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BDCB26211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0A6A99"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人智协作赋能北京市域产教联合体实体化治理能力构建研究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A8275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F9A0C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98BA6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347E7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E3EAF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杨亚男</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BA539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北方工业大学经济管理学院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246D8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北方工业大学</w:t>
            </w:r>
          </w:p>
        </w:tc>
      </w:tr>
      <w:tr w:rsidR="004F3769" w14:paraId="0E9605B8"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443BA5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212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505A6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CDDB26212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A8B6C7"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数智技术支持下高校体育课堂师生互动机制建构与教学实践研究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789AD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D97DA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B55A8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600E5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12289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张瑞</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AD248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北方工业大学理学院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5EC41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北方工业大学</w:t>
            </w:r>
          </w:p>
        </w:tc>
      </w:tr>
      <w:tr w:rsidR="004F3769" w14:paraId="5F503330"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C66296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213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4E374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CDGB26213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AC15E8"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生成式人工智能驱动下通信工程专业本科生认知能力提升机制与应用模式研究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D1411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BA169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00C05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E0D48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470F7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任进</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295E2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北方工业大学人工智能与计算机学院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0E369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北方工业大学</w:t>
            </w:r>
          </w:p>
        </w:tc>
      </w:tr>
      <w:tr w:rsidR="004F3769" w14:paraId="323EA828"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2C8A27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214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0D638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CDDB26214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B02A01"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北京文脉的跨学科主题学习赋能理工类高校大思政课建设研究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483AC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04035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01F88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A8228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41FD9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冯雷</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AB8F6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北方工业大学马克思主义学院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A9701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北方工业大学</w:t>
            </w:r>
          </w:p>
        </w:tc>
      </w:tr>
      <w:tr w:rsidR="004F3769" w14:paraId="497D7B94"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8C5D30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215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3DC53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CDDB26215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C339EE"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自主可控生态下工科创新人才培养的混合式教学模式构建研究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92115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B0F59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C9EB9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60860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02A9E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朱存浩</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3C402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北方工业大学储能科学与工程学院（筹）</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761E8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北方工业大学</w:t>
            </w:r>
          </w:p>
        </w:tc>
      </w:tr>
      <w:tr w:rsidR="004F3769" w14:paraId="74031992"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DFABD7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216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449E1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CDDB26216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7169AA"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数智融合赋能自动化专业国家级一流智慧课程高阶性建设的理论与实践研究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EF770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B5F9F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43824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EA8A5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C9A7D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刘蕾</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39799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北方工业大学电气与控制工程学院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FB5BF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北方工业大学</w:t>
            </w:r>
          </w:p>
        </w:tc>
      </w:tr>
      <w:tr w:rsidR="004F3769" w14:paraId="3BCED5FA"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5F8DAE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217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F2498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BDEB26217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FC6F34"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供需适配视域下食品类专业大学生新质素养的培养路径研究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42F49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ADD80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45BE4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A201B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2975D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田士旭</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9BA70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北京工商大学食品与健康学院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64A30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北京工商大学</w:t>
            </w:r>
          </w:p>
        </w:tc>
      </w:tr>
      <w:tr w:rsidR="004F3769" w14:paraId="257AF32C"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8F3A5A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218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2786C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CDDB26218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69A10F"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北京老字号文化资源融入高校课程思政的逻辑理路与实践架构研究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549B7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DCBDA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63B96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CD990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74D39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丛珩</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E5780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北京工商大学语言与传播学院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3BA02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北京工商大学</w:t>
            </w:r>
          </w:p>
        </w:tc>
      </w:tr>
      <w:tr w:rsidR="004F3769" w14:paraId="284598AE"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8CFA90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219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93C39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CDDB26219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C42AB0"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项目实训支撑高校材料类复合型人才培养的实践路径研究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A674C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DBFEF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D22F5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6FDB7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4499B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田华峰</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CAB23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北京工商大学轻工科学与工程学院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23B78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北京工商大学</w:t>
            </w:r>
          </w:p>
        </w:tc>
      </w:tr>
      <w:tr w:rsidR="004F3769" w14:paraId="30E35451"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0FF19B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220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8B28E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CDDB26220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ADC797"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人机协同视域下财会人才职业能力重构与培养模式创新研究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CECE3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CAC09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4B572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5BDF3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8E3B1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刘金钊</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7D7E2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北京工商大学商学院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5C883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北京工商大学</w:t>
            </w:r>
          </w:p>
        </w:tc>
      </w:tr>
      <w:tr w:rsidR="004F3769" w14:paraId="055D5AC9"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C267E3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221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C404A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BDFB26221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F449BE"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数智时代首都高校教师数字领导力的系统重构与协同提升研究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BE099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83B52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C9B9A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教育人才队伍建设研究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E48B7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C6625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徐芬</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B779D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北京工商大学经济学院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CA564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北京工商大学</w:t>
            </w:r>
          </w:p>
        </w:tc>
      </w:tr>
      <w:tr w:rsidR="004F3769" w14:paraId="043DDEA7"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97074E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222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41E8B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CDGB26222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894E54"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虚拟教学空间下学生自我管理智能伴随评价机制研究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8EDFE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3096A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0F860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96088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D1BCD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尹焕</w:t>
            </w:r>
            <w:proofErr w:type="gramStart"/>
            <w:r>
              <w:rPr>
                <w:rFonts w:ascii="仿宋_GB2312" w:eastAsia="仿宋_GB2312" w:hAnsi="宋体" w:cs="仿宋_GB2312" w:hint="eastAsia"/>
                <w:color w:val="000000"/>
                <w:kern w:val="0"/>
                <w:sz w:val="24"/>
                <w:lang w:bidi="ar"/>
              </w:rPr>
              <w:t>樸</w:t>
            </w:r>
            <w:proofErr w:type="gramEnd"/>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458A5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北京工商大学计算机与人工智能学院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D94BC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北京工商大学</w:t>
            </w:r>
          </w:p>
        </w:tc>
      </w:tr>
      <w:tr w:rsidR="004F3769" w14:paraId="3FD37847"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49364B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223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8B953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CDDB26223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E89641"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数智时代跨学科实践驱动的设计人才能力体系构建与培养范式研究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D920B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2029年10月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C8016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EB148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80454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EEAFC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张明</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D9357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北京工商大学设计与艺术学院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E3D79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北京工商大学</w:t>
            </w:r>
          </w:p>
        </w:tc>
      </w:tr>
      <w:tr w:rsidR="004F3769" w14:paraId="1D5DA071"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EBA184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224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41607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CDDB26224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1E6975"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数智创新视域下金融类学生人机协同能力的培养机制与对策研究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C0782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CD86E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BCD12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B1072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6C6DB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郭娜</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B9B35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北京工商大学经济学院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21CA6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北京工商大学</w:t>
            </w:r>
          </w:p>
        </w:tc>
      </w:tr>
      <w:tr w:rsidR="004F3769" w14:paraId="7757071D"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BE0C12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225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5FC90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CDEB26225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B081D7"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工商一体化理念下高校创新创业教育生态系统的构建与协同育人机制研究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71DC9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284B4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DC7BA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8134A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CDA2F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李刚</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F0BAD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北京工商大学计算机与人工智能学院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3C821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北京工商大学</w:t>
            </w:r>
          </w:p>
        </w:tc>
      </w:tr>
      <w:tr w:rsidR="004F3769" w14:paraId="0C4CAD85"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0B8D92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226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704DB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CDGB26226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62526E"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生成式人工智能影响大学生认知能力的内在机制及人智协同干预研究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00FD7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09486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2A6BE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7A85B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69711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闫晓玲</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233EA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北京工商大学计算机与人工智能学院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26EC8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北京工商大学</w:t>
            </w:r>
          </w:p>
        </w:tc>
      </w:tr>
      <w:tr w:rsidR="004F3769" w14:paraId="6692A113"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4A97CD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227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262BE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CDGB26227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700062"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护理本科生老年失智患者沟通数字人教学训练系统的构建研究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CB8EE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2029年4月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365C4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7F159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6D11C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4F24B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董婷婷</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3FF67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首都医科大学第一临床医学院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DE19D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w:t>
            </w:r>
          </w:p>
        </w:tc>
      </w:tr>
      <w:tr w:rsidR="004F3769" w14:paraId="2BB82169"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23A50C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228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3A04A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CDGB26228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D1B8D5"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人工智能驱动的虚拟仿真视域下神经重症专科医师规范化培训体系的构建与实践研究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ACC3B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DDBC9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99D18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077FC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BEED4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赵经纬</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A1CF4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首都医科大学第五临床医学院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99B4C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w:t>
            </w:r>
          </w:p>
        </w:tc>
      </w:tr>
      <w:tr w:rsidR="004F3769" w14:paraId="092CA9DC"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1E6960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229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1779E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CDDB26229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ACF641"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公共卫生实践智能体课程建构研究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6FD2D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F8308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6BCF7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02E93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B8B21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陈丽</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94625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首都医科大学公共卫生学院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8E4CF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w:t>
            </w:r>
          </w:p>
        </w:tc>
      </w:tr>
      <w:tr w:rsidR="004F3769" w14:paraId="005C2DF9"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17D05F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230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5B5CB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CDGB26230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003C28"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人工智能“模拟眼”在眼视光医学实践教学中的应用研究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10B16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72CBA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FCB77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162CC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C1FB5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宋红欣</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D3C8B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首都医科大学第四临床医学院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C7F05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w:t>
            </w:r>
          </w:p>
        </w:tc>
      </w:tr>
      <w:tr w:rsidR="004F3769" w14:paraId="231A6D08"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B5C604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231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E768A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CDDB26231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A7A311"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基于混合现实技术的妇产科盆底手术三维全息可视化教学系统构建与应用研究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27A46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DC075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11BC4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7050A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D1CE6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罗恋梅</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E771A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首都医科大学第六临床医学院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FFC44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w:t>
            </w:r>
          </w:p>
        </w:tc>
      </w:tr>
      <w:tr w:rsidR="004F3769" w14:paraId="2E871441"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7D5821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232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EC1F9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CDDB26232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85CEE2"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数智赋能中医专业博士生临床思维培养研究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5E8FD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C004F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8C435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011E6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F72FA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王鹏</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ECE1C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首都医科大学中医药临床医学院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9E78A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w:t>
            </w:r>
          </w:p>
        </w:tc>
      </w:tr>
      <w:tr w:rsidR="004F3769" w14:paraId="355FF8AA"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F20D1F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233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22B33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CDDB26233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42F6D6"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新质生产力视域下人工智能体驱动人体解剖学教学改革与效果评估研究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045B4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2029年8月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2E0C4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99F23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EDC32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65931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杨春</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C8382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首都医科大学基础医学院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1F6B3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w:t>
            </w:r>
          </w:p>
        </w:tc>
      </w:tr>
      <w:tr w:rsidR="004F3769" w14:paraId="2BA18188"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DD35EA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234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E254A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CDDB26234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D56DEB"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人工智能驱动胜任力导向的医学影像诊断学教学体系构建与应用研究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E6AA8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282AC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FDB6D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5BFF7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645C4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杨旗</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343CA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首都医科大学第三临床医学院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06882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w:t>
            </w:r>
          </w:p>
        </w:tc>
      </w:tr>
      <w:tr w:rsidR="004F3769" w14:paraId="110A3E99"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DF2F79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235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10B2F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CDHB26235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ADC129"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危重症床旁教学中医学生职业心理韧性培育体系的构建与实践研究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D8142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8A7A0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78588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E901C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F69EE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夏明钰</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3B4C8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首都医科大学第一临床医学院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F2AE0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w:t>
            </w:r>
          </w:p>
        </w:tc>
      </w:tr>
      <w:tr w:rsidR="004F3769" w14:paraId="0FF1DE55"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1102C2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236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7AB35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CDGB26236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3E6B38"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生物化学智慧教学的深化研究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A404C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574FE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A1516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BD636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9BC8C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卢雅彬</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724A0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首都医科大学基础医学院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8E5F7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w:t>
            </w:r>
          </w:p>
        </w:tc>
      </w:tr>
      <w:tr w:rsidR="004F3769" w14:paraId="6248F746"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CEB24E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237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F319A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CDDB26237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2B881C"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智能体赋能真实案例的突发公共卫生事件应急处置课程教学改革与实践</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118AC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06417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0998F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3F154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20FA5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高艾</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30035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首都医科大学公共卫生学院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FCFB7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w:t>
            </w:r>
          </w:p>
        </w:tc>
      </w:tr>
      <w:tr w:rsidR="004F3769" w14:paraId="42E02E75"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44324D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238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E992A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CDDB26238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AC6AF0"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基于实习护生真实体验的急诊科死亡教育案例资源库的构建与应用研究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8F313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609F8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D55BC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2DE72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09E6E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安莹</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EB67F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首都医科大学第四临床医学院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00058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w:t>
            </w:r>
          </w:p>
        </w:tc>
      </w:tr>
      <w:tr w:rsidR="004F3769" w14:paraId="29141A58"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D631D5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239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6A50F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CDGB26239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B158A4"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医学影像诊断学本科生数智课程建设及应用研究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A272E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1EF44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8DA13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6E333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AE967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李瑞利</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CF783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首都医科大学第一临床医学院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43FB7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w:t>
            </w:r>
          </w:p>
        </w:tc>
      </w:tr>
      <w:tr w:rsidR="004F3769" w14:paraId="65E8B7C8"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343685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240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06277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CDDB26240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2609D5"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基于数字孪生的心脏瓣膜病教学体系在医学硕士研究生与住院医师并轨培养中的实践与探索</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5400E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B4680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08A06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FE558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24F3A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宋光远</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A49AC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首都医科大学第六临床医学院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D1710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w:t>
            </w:r>
          </w:p>
        </w:tc>
      </w:tr>
      <w:tr w:rsidR="004F3769" w14:paraId="50CE3A2E"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BDF68F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241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CBC35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CDFB26241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11F677"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数智融合背景下精神科护士规范化培养体系的构建与实践研究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28F17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C56CC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EBE23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教育人才队伍建设研究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53425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24A09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张华果</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32191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首都医科大学精神卫生学院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F9B62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w:t>
            </w:r>
          </w:p>
        </w:tc>
      </w:tr>
      <w:tr w:rsidR="004F3769" w14:paraId="17B8F2F3"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29AD72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242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3C778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CDDB26242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C1CAF5"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多源数据融合的初中体育课堂学生运动负荷人工智能动态监测与安全预警研究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94083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2029年5月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0B554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D3934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C703C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E7FCF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张宏宇</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DFB71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北京信息科技大学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7FCBC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北京信息科技大学</w:t>
            </w:r>
          </w:p>
        </w:tc>
      </w:tr>
      <w:tr w:rsidR="004F3769" w14:paraId="3D5C5770"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D4D187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243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B04BF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CDGB26243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5E5E06"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智能计算赋能概念验证与新工科专硕产教协同创新研究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4A079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2029年8月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11FC8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129F1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6EF8F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522F5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李想</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EEF02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北京信息科技大学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7FD00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北京信息科技大学</w:t>
            </w:r>
          </w:p>
        </w:tc>
      </w:tr>
      <w:tr w:rsidR="004F3769" w14:paraId="7DEBA57B"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A9334B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244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5904F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CDDB26244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20B7C6"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信息技术赋能大学英语学习技能达成度评价动态模型建构研究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36EF4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2030年3月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87956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7A380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C4283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472D8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吴迪</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AB722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北京信息科技大学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48477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北京信息科技大学</w:t>
            </w:r>
          </w:p>
        </w:tc>
      </w:tr>
      <w:tr w:rsidR="004F3769" w14:paraId="53A556DC"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438516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245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98924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CDIB26245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2F57F2"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生成式人工智能环境下大学生深度阅读素养的流失机制与图书馆应对策略研究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4DCFA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252E4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6D8BD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终身学习体系建设与可持续发展教育研究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99E74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4B8A6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朱荀</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088C6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北京信息科技大学图书馆、档案馆（校史馆）</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FFD54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北京信息科技大学</w:t>
            </w:r>
          </w:p>
        </w:tc>
      </w:tr>
      <w:tr w:rsidR="004F3769" w14:paraId="106B53E1"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90228D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246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E6723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CDDB26246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B7755A"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人工智能赋能科研素养提升与创新能力培养的机构</w:t>
            </w:r>
            <w:r>
              <w:rPr>
                <w:rFonts w:ascii="仿宋_GB2312" w:eastAsia="仿宋_GB2312" w:hAnsi="宋体" w:cs="仿宋_GB2312" w:hint="eastAsia"/>
                <w:color w:val="000000"/>
                <w:kern w:val="0"/>
                <w:sz w:val="24"/>
                <w:lang w:bidi="ar"/>
              </w:rPr>
              <w:lastRenderedPageBreak/>
              <w:t>学与机器人学课程改革研究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1DD65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lastRenderedPageBreak/>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B4768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334E3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4B760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FBEEA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李国通</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FEEC5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北京建筑大学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BD622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北京建筑大学</w:t>
            </w:r>
          </w:p>
        </w:tc>
      </w:tr>
      <w:tr w:rsidR="004F3769" w14:paraId="3DEC6CCC"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07D8CD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247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9022F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CDDB26247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9A2CEF"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数智技术赋能建筑学设计课程教学改革研究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BA8BB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8DC7F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3E01B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D483E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D5E8A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刘烨</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4B022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北京建筑大学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9E173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北京建筑大学</w:t>
            </w:r>
          </w:p>
        </w:tc>
      </w:tr>
      <w:tr w:rsidR="004F3769" w14:paraId="31EE0243"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216983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248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DA421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CDGB26248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26F4A0"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创新扩散视角下基于MES的人工智能融合课程规模化质量保障研究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8390C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2029年10月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5585B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F8C25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45127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E277A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王雅杰</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146D3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北京建筑大学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AF08B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北京建筑大学</w:t>
            </w:r>
          </w:p>
        </w:tc>
      </w:tr>
      <w:tr w:rsidR="004F3769" w14:paraId="158CB4A7"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2D99D8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249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7C3D8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ADCB26249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51FBF9"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“双优”背景下基于人工智能技术的应用型高校本科专业动态调整机制研究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3C70A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BB61F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A8D36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C4195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0D44D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王传涛</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17FB2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北京建筑大学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0BB0D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北京建筑大学</w:t>
            </w:r>
          </w:p>
        </w:tc>
      </w:tr>
      <w:tr w:rsidR="004F3769" w14:paraId="030B7F37"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1FB1E2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250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C05A1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CDEB26250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4E0139"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首都高校学生生成式人工智能使用行为特征、伦理风险及规范路径研究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91B6C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1CFC2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024FB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B805E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C654A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王朗</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AA087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北京建筑大学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14BFB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北京建筑大学</w:t>
            </w:r>
          </w:p>
        </w:tc>
      </w:tr>
      <w:tr w:rsidR="004F3769" w14:paraId="1EDB7D01"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B1C092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251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9791B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CDFB26251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BD9F40"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高校科技工作者参与中小学科技教育的协同机制与有效路径研究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93339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2E08E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1988B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教育人才队伍建设研究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9E06C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76F2A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杨宏</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4728B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北京建筑大学理学院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F2A61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北京建筑大学</w:t>
            </w:r>
          </w:p>
        </w:tc>
      </w:tr>
      <w:tr w:rsidR="004F3769" w14:paraId="140FC9E2"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5575A5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252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329B2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CDGB26252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77A45A"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面向“桥梁工程”课程的北京中轴线桥梁虚拟仿真平台构建及教学实践研究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E8E17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1E8B1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CACAA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CDEFB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731BE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乔宏</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02124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北京建筑大学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852CA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北京建筑大学</w:t>
            </w:r>
          </w:p>
        </w:tc>
      </w:tr>
      <w:tr w:rsidR="004F3769" w14:paraId="42BE0113"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CC09F3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253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A80E9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CDEB26253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439C80"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新时代土建类大学生思政与专业协同育人实践研究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D7D3D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E5890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C6FA2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76CF5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FDAA3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李守玉</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77662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北京建筑大学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95E6A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北京建筑大学</w:t>
            </w:r>
          </w:p>
        </w:tc>
      </w:tr>
      <w:tr w:rsidR="004F3769" w14:paraId="7680DCA9"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E3C0FD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254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379D9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CDDB26254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A498F2"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三智协同视域下建筑类高校一流课程四维五化教学改革探索与研究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8C4A8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2029年8月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13723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1052C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45B1F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C8C6E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郭蓉</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83E0C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北京建筑大学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5380C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北京建筑大学</w:t>
            </w:r>
          </w:p>
        </w:tc>
      </w:tr>
      <w:tr w:rsidR="004F3769" w14:paraId="611DEC8B"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89E355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255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70D41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CDDB26255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8685BA"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大中小学一体化视域下人工智能赋能建筑文化传承教学体系构建与实践研究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C4E9B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47E83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A3E5F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BADF4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13408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刘晓然</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9FC10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北京建筑大学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BC192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北京建筑大学</w:t>
            </w:r>
          </w:p>
        </w:tc>
      </w:tr>
      <w:tr w:rsidR="004F3769" w14:paraId="13854380"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408889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256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6D82A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BDHB26256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3AA43A"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数字游戏对首都高校学生社会主义核心价值观认同的影响机制与干预策略研究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BB113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8F99F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1324E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7B68E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74BF4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张烨</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DB2B0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北京印刷学院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0ED81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北京印刷学院</w:t>
            </w:r>
          </w:p>
        </w:tc>
      </w:tr>
      <w:tr w:rsidR="004F3769" w14:paraId="0937329F"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A7B481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257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8A465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CDDB26257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BA6913"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基于知识图谱和人工智能的“师-生-机”协同智慧课程的建设研究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5DF17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04595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E4178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6857D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FF726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董武</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D3DCD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北京印刷学院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CAEEC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北京印刷学院</w:t>
            </w:r>
          </w:p>
        </w:tc>
      </w:tr>
      <w:tr w:rsidR="004F3769" w14:paraId="19D331A3"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59DA79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258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32738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CDDB26258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8662E0"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北京市属高校商科专业“人工智能+产教融合”协同育人路径研究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8BEFA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7505E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701F8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77135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2E474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孙源</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7131A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北京石油化工学院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89C83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北京石油化工学院</w:t>
            </w:r>
          </w:p>
        </w:tc>
      </w:tr>
      <w:tr w:rsidR="004F3769" w14:paraId="7949AA35"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624088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259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6782A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CDDB26259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0CEEB5"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低空经济背景下人工智能赋能商科复合型人才培养体系研究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2E50A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D8C14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7C99D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26920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BD67A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高志远</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3EE37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北京石油化工学院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A905A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北京石油化工学院</w:t>
            </w:r>
          </w:p>
        </w:tc>
      </w:tr>
      <w:tr w:rsidR="004F3769" w14:paraId="7C81A61A"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A13A05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260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FB622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CDGB26260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F15A9F"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人工智能幻觉对大学生判断力的影响及人机协同策略研究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2E415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8D1CD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9932F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44D7B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13705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韩嫣</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C9F85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北京石油化工学院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4A3FE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北京石油化工学院</w:t>
            </w:r>
          </w:p>
        </w:tc>
      </w:tr>
      <w:tr w:rsidR="004F3769" w14:paraId="707F2C15"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4CE2DF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261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C5C2E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ADAB26261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D21863"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北京应对人口结构变化的教育资源优化配置与政策调适研究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FE885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C0A37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4B880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教育宏观战略与政策研究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AE948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845E3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罗伟杰</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1F9B7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北京第二外国语学院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9C914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北京第二外国语学院</w:t>
            </w:r>
          </w:p>
        </w:tc>
      </w:tr>
      <w:tr w:rsidR="004F3769" w14:paraId="27EC5D8D"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9CB1E3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262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53C05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CDEB26262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06633C"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生成式人工智能对大学生认知能力的影响研究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19ACE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0B8F1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7CFF0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51A18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AF02B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刘春</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085A0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北京第二外国语学院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71EF0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北京第二外国语学院</w:t>
            </w:r>
          </w:p>
        </w:tc>
      </w:tr>
      <w:tr w:rsidR="004F3769" w14:paraId="462B7AA6"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1CDBAE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263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88BB4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CDGB26263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84D6C6"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生成式人工智能赋能高校跨学科教研团队的教学创新研究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30572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8D2CB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FA553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A49AF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D9CA1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侯一凡</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2B0F2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北京第二外国语学院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F11E7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北京第二外国语学院</w:t>
            </w:r>
          </w:p>
        </w:tc>
      </w:tr>
      <w:tr w:rsidR="004F3769" w14:paraId="71C8D90F"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D0D18F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264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83430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CDDB26264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AE223B"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人工智能赋能首都MBA国际化人才培养机制与路径研究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63F2F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2029年5月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6DF80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D0104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0CA24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BA194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孙倩敏</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691F2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北京第二外国语学院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DBD00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北京第二外国语学院</w:t>
            </w:r>
          </w:p>
        </w:tc>
      </w:tr>
      <w:tr w:rsidR="004F3769" w14:paraId="1151D8FC"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13C14F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265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FC9BE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CDEB26265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F5966D"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交叉学科视域下首都高校新质财会人才培养的教学模式创新研究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98C59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2029年8月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E009B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E19A9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F5001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10DC1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李赫美</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D8AD4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北京第二外国语学院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7D7DD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北京第二外国语学院</w:t>
            </w:r>
          </w:p>
        </w:tc>
      </w:tr>
      <w:tr w:rsidR="004F3769" w14:paraId="1F29D380"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BFDE54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266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51DBA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CDHB26266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64E0CD"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北京高校社会课堂多模态叙事促进大学生中华民族共同体意识培育的路径研究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10DC5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2029年8月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E27EA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20ABB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68ABC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91D2E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杨凯</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54757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北京第二外国语学院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2BC4C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北京第二外国语学院</w:t>
            </w:r>
          </w:p>
        </w:tc>
      </w:tr>
      <w:tr w:rsidR="004F3769" w14:paraId="0725FAB6"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2A3A60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267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25FE4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ADDB26267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9A28BD"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数智时代红色文化遗产教育提升大学生国家认同的机制与路径研究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19C73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FD03E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8C0DE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FE7EA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4ECDA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张智</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343D7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北京第二外国语学院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27925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北京第二外国语学院</w:t>
            </w:r>
          </w:p>
        </w:tc>
      </w:tr>
      <w:tr w:rsidR="004F3769" w14:paraId="37804430"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70FC93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268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A65C0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ADDB26268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2562B7"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生成式人工智能赋能北京高等教育模式变革的风险及敏捷治理研究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48EF1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2028年4月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08C1F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06B3B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29652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1A2B6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孙乾坤</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00355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北京第二外国语学院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0BD89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北京第二外国语学院</w:t>
            </w:r>
          </w:p>
        </w:tc>
      </w:tr>
      <w:tr w:rsidR="004F3769" w14:paraId="2CF7C5A8"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EC4B58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269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75294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CDEB26269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BD60D6"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生成式人工智能使用对首都农林高校学生核心能力的影响机制及治理路径研究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38B5B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2029年4月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9F8A9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939DC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19226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48AE8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彭慧</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5CD30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北京农学院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1886C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北京农学院</w:t>
            </w:r>
          </w:p>
        </w:tc>
      </w:tr>
      <w:tr w:rsidR="004F3769" w14:paraId="2AEDB26B"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866827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270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A6FCA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CDEB26270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38213C"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数字时代北京市大学生心理健康预警与支持策略研究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5FD0F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E0693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31933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E960D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3543B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付聪</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72B57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北京农学院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A974A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北京农学院</w:t>
            </w:r>
          </w:p>
        </w:tc>
      </w:tr>
      <w:tr w:rsidR="004F3769" w14:paraId="07F6740D"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BE274B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271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A51D2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CDDB26271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5D08EA"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数字赋能应用型高校经管类人才实践能力培育范式与路径研究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2BAA0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2606F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E6DFD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26235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264F2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徐广才</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B6FB0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北京农学院经济管理学院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CA464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北京农学院</w:t>
            </w:r>
          </w:p>
        </w:tc>
      </w:tr>
      <w:tr w:rsidR="004F3769" w14:paraId="009A34CF"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4CEC5E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272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8BFF9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CDEB26272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D86227"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人工智能赋能首都高职财经类学生数字素养与职业适应性协同提升研究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3A2B0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2029年10月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91F34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2FB48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2E6E8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51DFD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张红琴</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0535E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北京青年政治学院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F22C4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北京青年政治学院</w:t>
            </w:r>
          </w:p>
        </w:tc>
      </w:tr>
      <w:tr w:rsidR="004F3769" w14:paraId="16D07327"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6E88A7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273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14E9F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CDGB26273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5FD1BD"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生成式人工智能使用模式对师范生批判性思维发展的影响机制及干预策略研究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FE1DE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CEAD8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E479E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26371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1B42F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张蔚</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E4FC2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北京联合大学师范学院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A98E9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w:t>
            </w:r>
          </w:p>
        </w:tc>
      </w:tr>
      <w:tr w:rsidR="004F3769" w14:paraId="73680D56"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5DE646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274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BE96F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BDBB26274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B24983"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中小学科技教育课程一体化构建与实施的国际比较研究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BB00E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1D8CD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B1949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教育基本理论与国际比较研究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9E0F0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B3D69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韩云霞</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3C1E2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北京联合大学师范学院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5E441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w:t>
            </w:r>
          </w:p>
        </w:tc>
      </w:tr>
      <w:tr w:rsidR="004F3769" w14:paraId="26D64161"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9D47F4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275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24658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CDDB26275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5864BB"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首都应用型高校新文科专业数智化转型的差异化路径研究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1D2E9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91AD8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BAD6F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D5306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AF7AA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肖章柯</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00FCD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北京联合大学教务处</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F15EF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w:t>
            </w:r>
          </w:p>
        </w:tc>
      </w:tr>
      <w:tr w:rsidR="004F3769" w14:paraId="376FE526"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496F53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276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4A03B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CDDB26276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7C666E"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基于智慧课程的大学英语“师-生-智”协同教学模式研究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726E9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096E8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E1D21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4573C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78693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叶秀娟</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68885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北京联合大学外语部</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426D8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w:t>
            </w:r>
          </w:p>
        </w:tc>
      </w:tr>
      <w:tr w:rsidR="004F3769" w14:paraId="7545E20D"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AB6C33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277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6CCC3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CDEB26277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E3E1CD"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普特融合视域下师范生艺术素养培育路径研究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5A64A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D4BCE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5EC58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CC91F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08032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侯轶男</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6E9E6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北京联合大学师范学院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BFB31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w:t>
            </w:r>
          </w:p>
        </w:tc>
      </w:tr>
      <w:tr w:rsidR="004F3769" w14:paraId="5D9AA459"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4FDFA1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278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71323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CDDB26278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A0D967"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生成式知识图谱背景下计算机专业认知图谱诊断与自适应测评研究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C1017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62CD4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6B32A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84150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2782E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肖楷乐</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D5140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北京联合大学应用科技学院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6E616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w:t>
            </w:r>
          </w:p>
        </w:tc>
      </w:tr>
      <w:tr w:rsidR="004F3769" w14:paraId="4D3DDD87"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09FC99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279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04945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ADCB26279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BBD78D"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基于产教融合的首都高校新文科人才培养适配机制与实现路径研究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48FF0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2028年8月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6DBD3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FFB30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82FBA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FD7B8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王恒</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79C56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北京联合大学旅游学院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972A4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w:t>
            </w:r>
          </w:p>
        </w:tc>
      </w:tr>
      <w:tr w:rsidR="004F3769" w14:paraId="472CBD49"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96867E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280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67A77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CDDB26280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8F8AAB"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教育增值视域下应用型高校微专业学生满意度的影响机制研究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C79C2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BF9DA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0FDCB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92680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AD22A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罗映霞</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16C89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北京联合大学旅游学院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1B237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w:t>
            </w:r>
          </w:p>
        </w:tc>
      </w:tr>
      <w:tr w:rsidR="004F3769" w14:paraId="38AD5E9F"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A667BA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281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A373B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CDGB26281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9BF5F8"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北京市属高校教师人工智能素养赋能教学创新行为的机制与路径研究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3822E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2028年8月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9FE2C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CB53C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5A5D7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BFE24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张丽峰</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58FEB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北京联合大学旅游学院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31419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w:t>
            </w:r>
          </w:p>
        </w:tc>
      </w:tr>
      <w:tr w:rsidR="004F3769" w14:paraId="3905A891"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E13D8D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282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72C39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ADDB26282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C55722"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旅游新质人才数智胜任力测评与多维发展路径研究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AC9BC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2028年8月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E1E96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C3FDC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EB3C6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79A42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刘志华</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9B000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北京联合大学旅游学院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5CC53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w:t>
            </w:r>
          </w:p>
        </w:tc>
      </w:tr>
      <w:tr w:rsidR="004F3769" w14:paraId="32509CED"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9208C4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283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B181B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BDHB26283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C9223E"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家校协同视域下情绪成长型心态对青少年情绪适应的影响及其干预研究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336E2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16A36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87148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2AC69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12A43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王启忱</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32C5B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D8FC3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r>
      <w:tr w:rsidR="004F3769" w14:paraId="266D3550"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9A10CD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284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7728D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CDHB26284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65AC0D"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个性化睡眠干预对小学生抑郁症状的预防研究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86253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2029年8月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4DCB0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72A7E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A12DE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69D11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王连稹</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87AD7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173C3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r>
      <w:tr w:rsidR="004F3769" w14:paraId="6B295D85"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6A30E2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285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631B6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BDHB26285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1F1676"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生成式人工智能反馈提升中小学生学习效果的情感机制与策略研究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AD70D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CE453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412A1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F789A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69478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徐迩嘉</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E8E64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D7C18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r>
      <w:tr w:rsidR="004F3769" w14:paraId="7EB9A746"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CF5979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286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C5B22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CDHB26286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507FC0"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大学生人工智能辅助心理自助的风险识别与校园治理研究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41ACB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2029年8月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8B924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78085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E5855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39453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赵佩</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21AE1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21976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r>
      <w:tr w:rsidR="004F3769" w14:paraId="6C8EACAD"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353215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287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33CD3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BDGB26287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54AE6B"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生成式人工智能赋能北京基础教育教学创新的机理与路径研究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B406E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2029年8月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78AE9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CDDFC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0F626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3EB79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许红丹</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15580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DF8F7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r>
      <w:tr w:rsidR="004F3769" w14:paraId="5F99D8C7"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88365C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288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E36F2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CDDB26288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2C4DC3"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北京高校新商科人才人机协同素养嵌入式评价体系构建研究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B011D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2029年8月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A8994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0D198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9916A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05D62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郑立东</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F5BB2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19ECA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r>
      <w:tr w:rsidR="004F3769" w14:paraId="6A080054"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C1E370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289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315D7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CDGB26289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DA4204"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生成式人工智能对首都高校学生认知能力的影响及应用模式研究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23735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2029年8月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0D7D7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923CE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37567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FDDAD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魏永强</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C062D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9D711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r>
      <w:tr w:rsidR="004F3769" w14:paraId="74A64F92"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0017E3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290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53ECC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CDIB26290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B0791A"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基于技术执行理论的老年教育“数字悬浮”解决路径研究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227AE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D1494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F43DF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终身学习体系建设与可持续发展教育研究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F9460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FF6D1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赵润博</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08748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6A435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r>
      <w:tr w:rsidR="004F3769" w14:paraId="3FA60925"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B47949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291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1D3F8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CDDB26291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1BC902"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北京市属高校数智视听创作类专硕课程体系建设研究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FB21F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533BE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2DDCB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79437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1E87D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门泽宽</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4E523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B505A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r>
      <w:tr w:rsidR="004F3769" w14:paraId="0D542E3D"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FB99C7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292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B5759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CDGB26292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6E4B86"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融合知识图谱与智能体的高等工程教育人机协同教学模式构建与实践研究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5429C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D35F7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01CCC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195D0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13EAD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高艳华</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24B3C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13028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r>
      <w:tr w:rsidR="004F3769" w14:paraId="6BEB8C56"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17E9B1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293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11E09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CDDB26293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E28D53"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基于人工智能“内容赋能”的城乡规划专业课程改革研究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547C0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26C7F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D2747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CB17B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5934D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李昊</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4C53B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34CEB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r>
      <w:tr w:rsidR="004F3769" w14:paraId="2C964EFF"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673A61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294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B8B5D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CDDB26294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261836"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基于“文化-技术-空间”多维耦合的城市更新设计类课程体系创新研究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7B8E2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0A6E4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346A8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E7E91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E57FE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侯召洋</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68A06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DD6C7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r>
      <w:tr w:rsidR="004F3769" w14:paraId="7E20DDFC"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D61509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295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5DCDC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CDDB26295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AB4C96"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交互主体性视角下的设计类专业“师-生-机”协同教学模式研究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A610C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2029年8月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DE668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111B5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52DCE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F267C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安琦</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835A6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2F6AC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r>
      <w:tr w:rsidR="004F3769" w14:paraId="417EF45F"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DF1107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296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12AD0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BDHB26296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84DE07"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“红色英雄之旅”提升大学生生命意义感的内在机制与干预研究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468F6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2029年8月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F7581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FBAB7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ED11A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C9FF7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杨小钧</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5A57F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EE63F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r>
      <w:tr w:rsidR="004F3769" w14:paraId="420D963B"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E71A5F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297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F9038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CDDB26297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09CD46"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数智转型背景下生成式人工智能赋能的艺术设计教学模式创新研究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14F83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82D3C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047BC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0D310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1E81B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王利民</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62BE0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20814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r>
      <w:tr w:rsidR="004F3769" w14:paraId="2E72BF1A"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E4929C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298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D58B8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CDDB26298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5726D1"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人工智能职业伦理课程体系建构研究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78F92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FBA6E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3F0CA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D4BAC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0F58C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谌章明</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CD083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北京信息职业技术学院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C0AB2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北京信息职业技术学院</w:t>
            </w:r>
          </w:p>
        </w:tc>
      </w:tr>
      <w:tr w:rsidR="004F3769" w14:paraId="3D4CBFA4"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31A0A5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299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0A459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CDAB26299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1C002E"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新质生产力视阈下首都高职集成电路专业人才供给体系优化研究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3FC52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2028年8月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7AED8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F6A8F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教育宏观战略与政策研究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BCAE3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73A34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孙奇</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4C005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北京信息职业技术学院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B4B9E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北京信息职业技术学院</w:t>
            </w:r>
          </w:p>
        </w:tc>
      </w:tr>
      <w:tr w:rsidR="004F3769" w14:paraId="3DC881D0"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460BFA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300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A4878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CDDB26300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EF8861"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基于PGSD能力分析模型的集成电路设计方向课程图谱构建研究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4FB84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5D106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4AF10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0D301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FAFC6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张智慧</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B20D0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北京信息职业技术学院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A9B66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北京信息职业技术学院</w:t>
            </w:r>
          </w:p>
        </w:tc>
      </w:tr>
      <w:tr w:rsidR="004F3769" w14:paraId="04018852"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028D8F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301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182B6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CDDB26301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453C86"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基于产教关键要素匹配分析的高职人工智能技术应用专业群课程体系构建研究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2FA61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02954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26442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1140D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F16C8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郑淑晖</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DE031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北京信息职业技术学院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284C3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北京信息职业技术学院</w:t>
            </w:r>
          </w:p>
        </w:tc>
      </w:tr>
      <w:tr w:rsidR="004F3769" w14:paraId="3775777B"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9D7624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302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E1B88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CDDB26302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71B7A2"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新质生产力导向的高职集成电路技术专业群PGSD能力标准构建与实践研究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9ECDD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4AB07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6030B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3925B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68731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陈强</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12EC4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北京信息职业技术学院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FF33D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北京信息职业技术学院</w:t>
            </w:r>
          </w:p>
        </w:tc>
      </w:tr>
      <w:tr w:rsidR="004F3769" w14:paraId="46C324A5"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0758D9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303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C4AC0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CDDB26303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082C70"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职业本科教育高端技能人才培养的实践教学体系构建研究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9D786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2029年5月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20548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58258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A4608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18114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李卫兵</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5BC2E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北京科技职业大学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51309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北京科技职业大学</w:t>
            </w:r>
          </w:p>
        </w:tc>
      </w:tr>
      <w:tr w:rsidR="004F3769" w14:paraId="34A99D70"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761A28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304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A53E6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ADDB26304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56FC8E"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“新域新质”视角下的职业本科大学科研成果转化效能评价模型构建研究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23D45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94DD2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F4DDB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EA5FF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70603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李晔</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27335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北京科技职业大学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EA180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北京科技职业大学</w:t>
            </w:r>
          </w:p>
        </w:tc>
      </w:tr>
      <w:tr w:rsidR="004F3769" w14:paraId="14012180"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A09AF0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305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8D45A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CDDB26305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B555BC"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基于认知诊断模型的首都高职院校人工智能课程个性化学习路径效果实验研究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A6C6C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24334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CF2D9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14BFB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0AA7D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田维娜</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D6BCD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北京科技职业大学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16C7F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北京科技职业大学</w:t>
            </w:r>
          </w:p>
        </w:tc>
      </w:tr>
      <w:tr w:rsidR="004F3769" w14:paraId="716AA86D"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A6EE0C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306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B1EB6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CDDB26306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A01E89"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基于社会认知生涯理论的大中小学职业启蒙课程衔接体系构建研究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C06B5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E31FA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42404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A8D23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963DF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张丽伟</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D3CB0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北京科技职业大学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1FA78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北京科技职业大学</w:t>
            </w:r>
          </w:p>
        </w:tc>
      </w:tr>
      <w:tr w:rsidR="004F3769" w14:paraId="18C7610C"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3CC5B6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307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DB575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CDDB26307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B32F34"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“新域新质”驱动下职业本科面向技术应用与工艺改进的实践教学体系构建研究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269C2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41823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2CA5E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E69FA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86F39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刘亚军</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3B338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北京科技职业大学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35B0A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北京科技职业大学</w:t>
            </w:r>
          </w:p>
        </w:tc>
      </w:tr>
      <w:tr w:rsidR="004F3769" w14:paraId="73E4C95A"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3E2C36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308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70240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CDEB26308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233546"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基于技能图谱的首都职业本科生个性化学习智能体构建与动态优化研究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BFAD9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749BE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8CEEE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B566B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33264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黄笛</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4FF51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北京科技职业大学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7A4CE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北京科技职业大学</w:t>
            </w:r>
          </w:p>
        </w:tc>
      </w:tr>
      <w:tr w:rsidR="004F3769" w14:paraId="6426D48F"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B0D6B9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309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E48CD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ADDB26309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FBF4EA"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OBE理论视域下职业本科人工智能素养课程目标体系的实证构建研究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EF828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7081B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2D143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6C2C9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F7445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马孟祺</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05B33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北京科技职业大学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BA324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北京科技职业大学</w:t>
            </w:r>
          </w:p>
        </w:tc>
      </w:tr>
      <w:tr w:rsidR="004F3769" w14:paraId="2C013539"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0B54FD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310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C48F1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CDDB26310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B18692"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新质生产力视域下技能大赛牵引网络安全实战化人才培养路径研究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84717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02E28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B993F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6E175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8134E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孙秀娟</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D7376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北京工业职业技术学院信息工程学院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75D1D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北京工业职业技术学院</w:t>
            </w:r>
          </w:p>
        </w:tc>
      </w:tr>
      <w:tr w:rsidR="004F3769" w14:paraId="4504CFE0"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563A40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311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99401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CDDB26311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3D9DFD"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数智化转型视阈下智能机电技术专业三级联动课程体系研究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E2934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2029年4月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38F69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59CD7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2CEFF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FF332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谭颖琦</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5AE14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北京工业职业技术学院机电工程学院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81F0E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北京工业职业技术学院</w:t>
            </w:r>
          </w:p>
        </w:tc>
      </w:tr>
      <w:tr w:rsidR="004F3769" w14:paraId="1150AE3D"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4A7900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312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4E2E1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ADEB26312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4B33B9"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首都高职学生国家安全素养影响因素分析及提升策略研究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0C145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7599D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9C6C9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FF4E6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70767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孙艳丽</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7D053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北京工业职业技术学院文法与管理学院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3E47A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北京工业职业技术学院</w:t>
            </w:r>
          </w:p>
        </w:tc>
      </w:tr>
      <w:tr w:rsidR="004F3769" w14:paraId="174287DF"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F390D5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313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C1786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CDCB26313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34F14A"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北京高等职业教育援疆模式研究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1996F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C1A84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623D4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D5CC8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14E52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邱亚辉</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A8289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北京工业职业技术学院建筑与测绘工程学院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2AFD4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北京工业职业技术学院</w:t>
            </w:r>
          </w:p>
        </w:tc>
      </w:tr>
      <w:tr w:rsidR="004F3769" w14:paraId="67A076D1"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E63470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314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A7FF2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CDDB26314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F361F0"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高职动物医学专业学生“工匠精神-职业能力”协同评价体系研究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01230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A8D00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408CC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64B29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24029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刘莉</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84AD2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北京农业职业学院动物科技学院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F4926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北京农业职业学院</w:t>
            </w:r>
          </w:p>
        </w:tc>
      </w:tr>
      <w:tr w:rsidR="004F3769" w14:paraId="535D9E7C"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1FB192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315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FFBB5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CDDB26315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C3B75A"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生成式人工智能赋能高职教学训评一体化数智课堂构建研究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5DC5F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2030年4月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819A5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0B834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B81C0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18EFB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张晋</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B14D3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北京农业职业学院食品与生物工程学院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ED36D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北京农业职业学院</w:t>
            </w:r>
          </w:p>
        </w:tc>
      </w:tr>
      <w:tr w:rsidR="004F3769" w14:paraId="5E71633A"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995E6B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316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C0FB5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ADCB26316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77BC16"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产教融合深化背景下首都高职院校技术服务效能与成果转化机制研究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774C4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B6AAD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C4F2E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A6F2B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BA20C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钱多</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89863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北京农业职业学院实验实训中心</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EF67E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北京农业职业学院</w:t>
            </w:r>
          </w:p>
        </w:tc>
      </w:tr>
      <w:tr w:rsidR="004F3769" w14:paraId="100994C5"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EF89A4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317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42CF4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ADDB26317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170048"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职业院校人工智能通识教育差异化场景教学与分层体系构建研究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729F0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4C87D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04464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09FA4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D3246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刘紫娟</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28362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北京政法职业学院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B2022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北京政法职业学院</w:t>
            </w:r>
          </w:p>
        </w:tc>
      </w:tr>
      <w:tr w:rsidR="004F3769" w14:paraId="2954423C"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A9D140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318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16D8F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CDDB26318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8E55F2"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文化生态学视域下北京老字号传承与高技能人才培养的融合路径与机制研究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83F31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1097F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A2887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5A1DB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33B3B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王剑</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81C44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北京财贸职业学院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53A10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北京财贸职业学院</w:t>
            </w:r>
          </w:p>
        </w:tc>
      </w:tr>
      <w:tr w:rsidR="004F3769" w14:paraId="30BD8545"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07DCB5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319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EEB6C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CDDB26319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E5BE0A"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大运河非遗展馆的虚拟仿真建构及馆校协同美育研究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B85AC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7E5EC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06C8C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50E43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4EEF5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岳继平</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3F9CD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北京财贸职业学院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71AB1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北京财贸职业学院</w:t>
            </w:r>
          </w:p>
        </w:tc>
      </w:tr>
      <w:tr w:rsidR="004F3769" w14:paraId="3E9250AF"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1AE81E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320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BA72F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CDDB26320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D8D42E"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“人工智能+”视域下现场工程师“在场”培养路径重构与实证研究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50C4D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9D88E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99393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33E6A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23F35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刘健</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3A979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北京财贸职业学院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D6269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北京财贸职业学院</w:t>
            </w:r>
          </w:p>
        </w:tc>
      </w:tr>
      <w:tr w:rsidR="004F3769" w14:paraId="2E152C34"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E2E127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321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87C86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CDDB26321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2021D0"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基于服务首都产业链供应链发展的人工智能赋能高职财经商贸类专业教学关键要素改革实践研究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BDEED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2029年4月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80BCD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D9854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DAFAB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D0228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张慧</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CA7BA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北京财贸职业学院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F675E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北京财贸职业学院</w:t>
            </w:r>
          </w:p>
        </w:tc>
      </w:tr>
      <w:tr w:rsidR="004F3769" w14:paraId="01D9BA42"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D4D9D4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322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97BD8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CDCB26322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4FC7BA"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职业院校教师跨界角色对产教融合交易成本的影响机制研究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AE0DE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59116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FD106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6C236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96FF4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刘廷兰</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CC575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北京财贸职业学院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3F1A1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北京财贸职业学院</w:t>
            </w:r>
          </w:p>
        </w:tc>
      </w:tr>
      <w:tr w:rsidR="004F3769" w14:paraId="7938F07C"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8CB22C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323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02445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CDDB26323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0403B0"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生成式人工智能赋能高职英语</w:t>
            </w:r>
            <w:proofErr w:type="gramStart"/>
            <w:r>
              <w:rPr>
                <w:rFonts w:ascii="仿宋_GB2312" w:eastAsia="仿宋_GB2312" w:hAnsi="宋体" w:cs="仿宋_GB2312" w:hint="eastAsia"/>
                <w:color w:val="000000"/>
                <w:kern w:val="0"/>
                <w:sz w:val="24"/>
                <w:lang w:bidi="ar"/>
              </w:rPr>
              <w:t>"语境智能"</w:t>
            </w:r>
            <w:proofErr w:type="gramEnd"/>
            <w:r>
              <w:rPr>
                <w:rFonts w:ascii="仿宋_GB2312" w:eastAsia="仿宋_GB2312" w:hAnsi="宋体" w:cs="仿宋_GB2312" w:hint="eastAsia"/>
                <w:color w:val="000000"/>
                <w:kern w:val="0"/>
                <w:sz w:val="24"/>
                <w:lang w:bidi="ar"/>
              </w:rPr>
              <w:t>教学模式研究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0E411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E4EEF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B170F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47E41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06F67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闫晗</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2AFDF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北京经济管理职业学院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5DBD6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北京经济管理职业学院</w:t>
            </w:r>
          </w:p>
        </w:tc>
      </w:tr>
      <w:tr w:rsidR="004F3769" w14:paraId="77FCB867"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86EC8D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324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1BF3C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CDEB26324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6466BF"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智能时代高职数媒专业学生职业韧性生成机制与培育路径研究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C6899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2029年4月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9A899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9DC81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10F5F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B8CAA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王泓凯</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42BB3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北京经济管理职业学院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13F07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北京经济管理职业学院</w:t>
            </w:r>
          </w:p>
        </w:tc>
      </w:tr>
      <w:tr w:rsidR="004F3769" w14:paraId="33E7CF90"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53B49F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325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908C9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CDDB26325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6DBE11"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高职院校思政课教师新质教学力的提升理路研究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2163C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2029年4月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FD755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8BD00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B9017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796F3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郝明</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AD8EE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北京经济管理职业学院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4F93D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北京经济管理职业学院</w:t>
            </w:r>
          </w:p>
        </w:tc>
      </w:tr>
      <w:tr w:rsidR="004F3769" w14:paraId="19C32E76"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F12981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326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61567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CDHB26326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3FD2BA"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首都高职院校学生奋斗韧性的内涵建构、演化机制与培育路径研究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83F0D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2028年4月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BAC4E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202A6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08A27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4C92C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雷凯</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A7D24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北京经济管理职业学院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3BD76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北京经济管理职业学院</w:t>
            </w:r>
          </w:p>
        </w:tc>
      </w:tr>
      <w:tr w:rsidR="004F3769" w14:paraId="2E6FEA24"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FDA268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327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04013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CDDB26327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AECF60"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不同人智协同模式下高职学生英语写作反馈投入差异及提升路径研究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568B8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33015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C693B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1E715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EEA23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罗丹</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D21E1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北京经济管理职业学院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D9AA8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北京经济管理职业学院</w:t>
            </w:r>
          </w:p>
        </w:tc>
      </w:tr>
      <w:tr w:rsidR="004F3769" w14:paraId="34BC6AB4"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6762C8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328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976C3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CDDB26328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1F8221"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校政企社协同促进智慧康养服务人才新质技能发展的机制与路径研究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CFE10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F9073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958C0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29252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844A9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张秋洁</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2EB73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北京劳动保障职业学院民生福祉学院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374E1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北京劳动保障职业学院</w:t>
            </w:r>
          </w:p>
        </w:tc>
      </w:tr>
      <w:tr w:rsidR="004F3769" w14:paraId="3EB7F005"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B564FC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329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3EB38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BDCB26329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7AD52D"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新质生产力视域下京津冀职业教育资源共享治理体系研究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511EF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1D370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D3FC5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83E9A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A6612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肖红梅</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E9568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北京劳动保障职业学院劳动经济管理学院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A9589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北京劳动保障职业学院</w:t>
            </w:r>
          </w:p>
        </w:tc>
      </w:tr>
      <w:tr w:rsidR="004F3769" w14:paraId="3FD74381"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17FC9E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330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70A35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ADCB26330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362775"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首都都市圈建设背景下北京职业教育跨区域产教融合路径研究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945C7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2028年3月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AD0EF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23CE4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AC7A1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D596F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张慧霞</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0D087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北京劳动保障职业学院劳动经济管理学院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0AF14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北京劳动保障职业学院</w:t>
            </w:r>
          </w:p>
        </w:tc>
      </w:tr>
      <w:tr w:rsidR="004F3769" w14:paraId="5FE57B52"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045788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331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2D32D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CDDB26331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039E73"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生成式人工智能赋能高职英语“教-学-评”一体化实践研究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E2546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CDD1B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F2ED1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7F3BC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258E7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张严心</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D691F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北京劳动保障职业学院基础学院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AB8A4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北京劳动保障职业学院</w:t>
            </w:r>
          </w:p>
        </w:tc>
      </w:tr>
      <w:tr w:rsidR="004F3769" w14:paraId="31798164"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1B8E05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332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83447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CDDB26332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E77C47"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中职数智电商专业群课程能力图谱研制与模块化教学研究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978CD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2029年5月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0377F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1E005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00F47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B006D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孙迎辉</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0294F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北京市对外贸易学校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195FB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北京市对外贸易学校</w:t>
            </w:r>
          </w:p>
        </w:tc>
      </w:tr>
      <w:tr w:rsidR="004F3769" w14:paraId="7B93F19F"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D659C9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333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36113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CDDB26333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3F778B"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集团化办学视角下小学贯通课程教学内容的开发与实施研究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DA066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34A7B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13BCF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4588F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A3D31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王彩云</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E5895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东城区方家胡同小学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D1ED9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4F3769" w14:paraId="1AA8D006"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5A95D1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334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643C3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CDDB26334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666771"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人工智能赋能数学开放性任务设计培养创新意识的实践研究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9B17B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E9B42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B0180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9592D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2E151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彭亚红</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EC2A4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东城区府学胡同小学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1E1F7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4F3769" w14:paraId="1A0CAACF"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94142D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335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ADB84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CDHB26335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82450C"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教联体协同促进高中生社会情绪胜任力发展的成长支持体系构建研究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9F900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6494D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AEB61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8CCD8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B6665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张瑶</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81532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北京市第五中学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5FCB7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4F3769" w14:paraId="1CA7687C"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3018B4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336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4A33D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CDDB26336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B26B6F"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认知科学视域下有理数运算学习障碍表现及分层干预研究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D055F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7FD4D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15986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84356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02958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陈海文</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2F416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北京市第五十五中学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ED9CD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4F3769" w14:paraId="48BE993F"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D60183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337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8EC90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CDHB26337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C30ED2"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中医药文化融入小学心理健康教育的课程建构与实施机制研究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1C831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DE5D1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A6949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9E94F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C6494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孙玮玮</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F54E4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东城区史家小学分校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C8E9D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4F3769" w14:paraId="35076878"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309D7B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338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A5221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CDIB26338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19459D"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服务首都科技创新的成人高校人工智能通识课程开发与实施研究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90648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6DC71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7AB53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终身学习体系建设与可持续发展教育研究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86B0E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3CA6E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薛静</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DB5C0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东城区职业大学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668BA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4F3769" w14:paraId="74C71DB6"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83F9A6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339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14822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CDDB26339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D2908D"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基于表现性任务的小学英语项目式学习的实践研究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003E6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66AC5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EE64E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A240A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96D96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贾琳娜</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1F07A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北京第一师范学校附属小学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7482B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4F3769" w14:paraId="6ED73276"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5CBC5A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340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6A7F4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CDDB26340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A2421B"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基于综合思维和科学思维协同培养的中学地理拔尖创新人才课程开发与实施研究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CEC1D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EEA87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C113B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1E992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E5DA5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付立梅</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F6E4F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北京市第一六六中学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BBE1E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4F3769" w14:paraId="5679ACF9"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0B7D24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341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09C4F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CDEB26341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D6A1F6"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“健康第一”理念下人工智能赋能家校医协同的青</w:t>
            </w:r>
            <w:r>
              <w:rPr>
                <w:rFonts w:ascii="仿宋_GB2312" w:eastAsia="仿宋_GB2312" w:hAnsi="宋体" w:cs="仿宋_GB2312" w:hint="eastAsia"/>
                <w:color w:val="000000"/>
                <w:kern w:val="0"/>
                <w:sz w:val="24"/>
                <w:lang w:bidi="ar"/>
              </w:rPr>
              <w:lastRenderedPageBreak/>
              <w:t>少年体重管理模式构建研究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10068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lastRenderedPageBreak/>
              <w:t>2028年6月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D635D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DB5A2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1F8D0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71F1D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邓明敏</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5712E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北京市第一六六中学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7D0D7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4F3769" w14:paraId="7EE4A752"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4EDAF2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342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64B40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CDDB26342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5B09A6"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幼儿园科学区食育科学实验的开发与实践研究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8DD31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2028年3月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E7CC2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8FFA3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7EE82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9DB1C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邱雅</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BB132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东城区永定门幼儿园</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DB0F3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4F3769" w14:paraId="4317A76B"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4F3E0E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343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0828A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CDDB26343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0D737A"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基于区域红色资源的“行走思政课”任务群建构与实施研究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13E81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BC5D6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57189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576EA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3C40F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李珊</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948D0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东城区定安里小学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F3552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4F3769" w14:paraId="29779C90"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D7E885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344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405A1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CDDB26344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CD66CC"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新型集团化背景下初高中物理贯通课程体系设计与实施研究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ED616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BD5B5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67078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98B2D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11B20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石明</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E895A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北京市第二十四中学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C22E5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4F3769" w14:paraId="4531286C"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CBE108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345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8E2C6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CDDB26345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49EEA4"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生成式人工智能赋能高中美术情感疗愈的课程模式创新研究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54DC2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8E7E1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87FB7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C7E10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106B4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臧澄</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EFB94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北京市第一零九中学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A41E7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4F3769" w14:paraId="63043F11"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9E8A0B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346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6B1C8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CDDB26346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32EEF0"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初高一体化人文主题综合课程建构与实施研究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05635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C1386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9DB6E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7EED4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616E1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隋子辉</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C97C7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北京市第二中学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B9A53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4F3769" w14:paraId="7300E268"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4F4546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347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56DC7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CDDB26347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54B465"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“双碳”背景下小初高贯通的跨学科“零碳科技”课程体系的构建与实施研究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99678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24670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92377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67811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D1130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何轶</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D4813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北京景山学校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6DC3E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4F3769" w14:paraId="210D6AC7"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3FAB52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348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047F4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CDDB26348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945030"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基于自主游戏情境的幼儿园师幼互动质量自我评价指标体系建构与应用研究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D5298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2030年3月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A66BF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88D9B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152C6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554CF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刘娜</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76D95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北京市第一幼儿园海晟实验园</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7C426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4F3769" w14:paraId="1EBB8717"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AC60E9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349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2A767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CDGB26349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0FBB99"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人机协同视域下小学语文中高年级习作评改模式的构建与应用研究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9CCCE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6D781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A59AD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33288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A7139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张宇</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A68F0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北京市东城区教育科学研究院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C8A70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4F3769" w14:paraId="0C989305"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B3A39E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350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CBFD6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CDDB26350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C531E1"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指向创新意识培养的小学数学开放题命制与评价研究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17804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2029年10月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A1AB3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3335E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A6AFB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B0A59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左明旭</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CCCFE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北京市东城区教育科学研究院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514A3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4F3769" w14:paraId="4FB26CC7"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44CF06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351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AF3AC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CDDB26351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6E5682"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指向思辨能力提升的“1＋3”语文贯通课程体系建构与实施研究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F982E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1EE0C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A239D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91B73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2E5EB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谷红丽</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F58DD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北京市东直门中学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4F63C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4F3769" w14:paraId="0B2E5D4C"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B03F8B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352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68757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CDEB26352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6E5367"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小学阶段学生创新潜质发现与校本培养路径的实践研究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82911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046D1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D976A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AA9F9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B94E6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杨姝</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01AA8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北京市崇文小学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F6A54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4F3769" w14:paraId="4EEEF15F"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CBDE64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353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3912E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CDDB26353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981112"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基于人工智能课堂分析的初中数学课堂问题诊断与优化研究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D3CCD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66EE4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D0429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98173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BF69D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赵丽艳</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4BC37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北京市龙潭中学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971AE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4F3769" w14:paraId="03A823A6"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FAE95D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354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B81CA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CDDB26354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2FCC38"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系统论视角下初中“1+X”人工智能通识课程体系的建构与实施研究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BA57D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C972C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443C2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C5003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A6C3A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卓小利</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ABDC6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北京市第四中学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33C20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4F3769" w14:paraId="646E3050"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46C504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355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4F82E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CDDB26355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5D1DEC"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数智时代视域下小学高年级语文可视化读写实践路径研究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51D04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B13DE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A1245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FBA10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5E573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郑玥</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44137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北京市西城区师范学校附属小学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AAE70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4F3769" w14:paraId="042A2043"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406A6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356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3F604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CDDB26356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5DD36C"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新域新质背景下高中生物非正式学习促进科学素养发展的实践研究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84963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83E73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491E8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246E0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9D805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张永鑫</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528C1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北京师范大学第二附属中学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D4FE3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4F3769" w14:paraId="578DC2E2"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F24635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357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04A30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CDDB26357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EF1EE1"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核心素养导向下人工智能赋能小学数学评价的实践研究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8087B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E23EA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89A29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2E8D1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E75AD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刘鹏</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9589E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北京第二实验小学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D856F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4F3769" w14:paraId="5F18DE82"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47A40E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358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19A25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CDHB26358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766A62"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美育与心育深度融合提升小学生积极心理品质的路径与实践研究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DBE59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04210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7412D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02866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EB439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史雯嘉</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8D8CD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北京小学红山分校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61E84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4F3769" w14:paraId="67409C65"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81CFEA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359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6286A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CDEB26359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D414F9"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幼儿自主游戏中家园共育的策略研究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3574B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CC602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91D52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AAB49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DF285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张紫云</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1BC53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北京市西城区长椿街幼儿园</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696B2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4F3769" w14:paraId="4394DC2F"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4BCB7B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360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E1CF3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CDDB26360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D726A1"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小学科技教育项目式学习的任务设计与资源整合研究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F1CA6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EF8C9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F06FC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FC8AE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6A359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张煜</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976C3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北京第一实验小学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1FBCA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4F3769" w14:paraId="622903C5"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0CFD38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361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F30E2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CDDB26361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72D0C6"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基于学习进阶的初中历史活动课表现性评价设计与实践研究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C0174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4975A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335B5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44D48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992AE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李美惠</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10028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北京市第十三中学分校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3D3BB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4F3769" w14:paraId="36AE5162"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A82750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362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D187C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CDDB26362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52DA7F"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基于社会性科学议题的高中化学课程思政教学实践研究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9527F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2BACF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973EF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57959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13D35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李靖轩</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9ED37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北京师范大学附属中学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2384E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4F3769" w14:paraId="7A359C73"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874F0A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363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41C8A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CDDB26363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BC9F05"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基于助学系统的小学语文“欣赏评价”能力进阶路径实践研究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2D343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38308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AAF7D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F21D6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5E409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范继涵</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E0FB0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北京市西城区康乐里小学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0C416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4F3769" w14:paraId="1C9071CE"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5BFE30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364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75A27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CDDB26364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E6931D"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数智赋能视阈下小学多学科教学评一体化促进思维发展的实践研究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A677E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51E35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8BF42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212FD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35182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田冉</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EB9FB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北京市西城区黄城根小学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5A7D9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4F3769" w14:paraId="45ABC57F"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C6AB9E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365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6B03D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CDDB26365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7E89F3"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家园社协同视角下幼儿园托幼衔接实践路径研究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7EF00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CAA0E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8B4A0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A4E54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FBFD9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王鑫</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3BE01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北京市北海幼儿园</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11D88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4F3769" w14:paraId="434AB4F2"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9C483E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366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05554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CDHB26366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A4E073"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基于生命素养提升的中小学生命教育课程一体化体系建构与实践研究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43984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36E45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E2CF0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2DD95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F80AF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曾于秦</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C890B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北京市西城区教育科学研究院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63F21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4F3769" w14:paraId="74FEF35E"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40C83E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367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2D9B0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CDDB26367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A1080C"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贯通育人视域下科学课程中小衔接跨学科主题学习的机制与路径研究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BEB08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8690F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744BD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8E577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BE3A5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赵金龙</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D0C15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北京师范大学亚太实验学校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9721F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4F3769" w14:paraId="217DF9A6"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3CB59E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368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44DD6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CDDB26368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EE2382"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多方协同开展集团校科技教育贯通培养的机制研究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D53EC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D6C24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E89B4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99B91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5DF64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侯越</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BDDC9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北京市第八中学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C505D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4F3769" w14:paraId="1BDED71E"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8DF286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369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1DC74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CDEB26369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71E3F4"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超级多样性视域下幼儿园融合教育的逻辑重构与实践路径研究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42CB3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7B43C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E38BE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7BAEC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ED048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杜婧</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D368D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北京市第六幼儿园</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68CF2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4F3769" w14:paraId="76AC9399"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EEF613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370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71EB4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CDDB26370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5BCA46"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基于项目式学习的小学英语评价连续体构建的实践研究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6BC43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2028年4月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530AD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D4591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6A7F8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AC26E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王红</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5D4E4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北京市西城区奋斗小学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91A67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4F3769" w14:paraId="2A59161A"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5A7496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371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B7886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CDEB26371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F9842E"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指向小学阅读障碍儿童文本理解能力提升的结构化教学策略优化与实践行动研究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50B69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79D5E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102CA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8EE24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8CB50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王欣怡</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09E6E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北京市西城区鸦儿胡同小学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ECBE9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4F3769" w14:paraId="655965B5"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6B1BC7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372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97CC9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CDDB26372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918364"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城市文化视域下初中英语“讲好北京故事”跨学科主题活动的实践研究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6A83C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4EF53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22ED9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0292A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C1CD3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张晓帆</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EB878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北京师范大学实验华夏女子中学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BC501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4F3769" w14:paraId="128F16C8"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19FCB6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373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4B623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CDDB26373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04E255"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指向学科关键能力进阶的初高中贯通式物理实验教学研究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6B896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82386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BAFCD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81D49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C65A1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吉广智</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7AC9A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北京师范大学实验二龙路中学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97907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4F3769" w14:paraId="5E66C0E2"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669A47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374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D635D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CDDB26374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DCCBE1"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指向跨文化沟通能力的高中英语人机协同写作教学研究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864EE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8ED24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25FB7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2D8A1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18015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杨立宪</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F8C7D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北京师范大学附属实验中学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175D6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4F3769" w14:paraId="6A2D9DB4"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7028C1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375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C5677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CDDB26375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1DEAAF"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人工智能赋能高中生物实验教学个性化科学探究能力培养的实践研究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C121D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3C7FB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FC48F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87786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22F75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许丹</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786C7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北京市第十三中学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E7297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4F3769" w14:paraId="5F10EA92"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307F16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376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C6108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CDFB26376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741554"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集团化办学背景下校本教研机制支持小初衔接的研究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632A0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4F572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D0725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教育人才队伍建设研究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BFBD1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C5DF6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丁育仙</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17D67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北京市西城区椿树馆小学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8B9CF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4F3769" w14:paraId="008DE037"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703CA2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377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6E9E8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CDDB26377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C42D2E"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智能体赋能初中文史跨学科主题学习的行动研究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0627E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34F1B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294FB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E5259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DEAA4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刘冰亚</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36482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北京市西城区德胜中学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7A86B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4F3769" w14:paraId="261AD1B6"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DDF3C0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378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0EAC2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CDDB26378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EFA179"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指向创新人才培养的区域教研支持体系构建研究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126D1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F08FF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CF7A1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8C180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82A3A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石玲玲</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CC1E3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北京市西城区教育研修学院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B0362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4F3769" w14:paraId="07775339"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DEBEEA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379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3098E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CDEB26379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677E8F"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家校社协同视角下小学劳动教育培养学生社会责任感的实践研究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6F123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1A686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24EA0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32CC8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DC796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单春红</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297CA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北京市陈经纶中学劲松分校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9F89D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4F3769" w14:paraId="02428BA1"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7C076F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380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9FCF1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CDDB26380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D8B9DC"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五育融合视域下美术特色学校社团课程的体系定位与育人功能实现路径研究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5F2DB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2029年5月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69F55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F5CA1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55E89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C97B0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王佳</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813A3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中央美术学院附属实验学校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A25FD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4F3769" w14:paraId="4CEEBBD1"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DF3438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381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727A0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CDEB26381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C0ED56"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大健康观视阈下基于多模态智能的中小学生脊柱弯曲异常精准防控实践研究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5DC0F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C019C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A97F3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8178D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054AC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张晶</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12DED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北京师范大学三帆中学朝阳学校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FB54B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4F3769" w14:paraId="08185E7E"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DA813A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382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068F2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CDDB26382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AEF939"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新时代学校美育浸润行动背景下数智赋能的中小学艺术课程生态化构建研究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9BFE0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2029年10月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6D82B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3BE84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4B420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3052D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韩莹</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E6F59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67B85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4F3769" w14:paraId="1F7EF905"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9EDBCA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383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6BF57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CDDB26383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B4AE0B"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基于需求识别的区域托班教师回应性照护能力提升研究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85D7B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B0E9F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0C46A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FE542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EFF2F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王艳云</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49363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北京市朝阳区教师发展学院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B29EB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4F3769" w14:paraId="526124C2"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523ECF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384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458EE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CDFB26384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87F3FB"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教育家精神内驱下青年教师关键能力培养的校本模式研究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A7C9A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EF49C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EF4AA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教育人才队伍建设研究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0F312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DD41C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张婉月</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31CB3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对外经济贸易大学附属中学（北京市第九十四中学）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4D8E8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4F3769" w14:paraId="06C21C0A"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3CC195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385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F509E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CDDB26385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89C0F5"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基于科研赋能教学的区域“课题-课堂”融合机制与实施路径研究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BC28F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7D04F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3370A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74E3F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59A6B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王迪</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5E62B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北京市朝阳区教育科学研究院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FF1B2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4F3769" w14:paraId="4813D403"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FBA4FD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386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95213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CDHB26386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28842A"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回应性照护理念下促进托班幼儿社会情绪能力的实践研究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630DC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14994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49410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4FF27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15D26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张琳</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35164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朝阳区新源里幼儿园</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A4747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4F3769" w14:paraId="4069E6FF"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BB9637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387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288C3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CDEB26387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96F8BB"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小学“双师协同”课堂关键教学事件的观察模型建构与改进策略研究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D1225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2029年4月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1EEF3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CC171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9F1F8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896B2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李娜</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E0098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朝阳区日坛小学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DAB54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4F3769" w14:paraId="5FE64602"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9CF9C1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388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A3842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CDDB26388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10D029"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基于工程思维培养的初高中劳动教育与技术工程学科实践融合探究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0E9D9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BFBA5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5D50D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F2ED6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8B0D6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罗培龙</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8DA84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北京市日坛中学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7D2AF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4F3769" w14:paraId="45A04D36"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018935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389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DA526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CDDB26389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98A178"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人工智能背景下中华优秀传统文化融入中小学英语跨学科主题学习的实践研究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77673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BE7A2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61CCB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F857E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524D8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徐晓琼</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752ED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北京市第八十中学嘉源分校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932FD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4F3769" w14:paraId="6600300B"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1BEEA3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390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2CBC9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CDDB26390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4AC611"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基于学习逻辑的初中“化教为学”课堂教学范式建构与实践研究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9D474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C4451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9C269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81BD4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475D1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李志欣</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CBA88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朝阳外国语学校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0C32A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4F3769" w14:paraId="159D423E"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0400E1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391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6A022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CDDB26391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E1F5BA"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贯通课程下数学思维发展的初高中衔接课程开发与实施研究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9CACB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9A177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83BC5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DC928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EEC8E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杨平</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9DD05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北京市日坛中学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4E303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4F3769" w14:paraId="0858A1F6"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D03133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392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045AB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CDDB26392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196B2F"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指向代数推理能力培养的初中数系课程与教学改进研究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31CD3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9A29A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3C6C0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09B84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F0B87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焦玉文</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E2951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北京市第八十中学温榆河分校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7F3D2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4F3769" w14:paraId="47A0593F"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B4A09B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393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63D04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CDDB26393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39237A"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集团化办学视角下数学拔尖创新后备人才贯通培养体系研究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1305D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D2FE9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7CB9D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F2840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BF3A3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佟威</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281EC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北京市朝阳区教育科学研究院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311FD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4F3769" w14:paraId="4B461939"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D8C984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394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BBE10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CDDB26394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B554D0"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初中生数学文本阅读障碍认知诊断与精准教学干预研究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83860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B9ABE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04DCB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95295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607B1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许艳</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5E5AC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北京师范大学附属实验中学朝阳学校分校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CD33B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4F3769" w14:paraId="19BD7C99"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B42717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395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074F8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CDDB26395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81AB9A"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素养导向下促进初中生代数推理能力发展的任务设计研究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A1256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26022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2D11B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0D963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49663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吕莉</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E2634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清华大学附属中学朝阳学校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088AB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4F3769" w14:paraId="6D610D13"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561BA5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396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35B33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CDDB26396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29B74C"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生成式人工智能赋能初中语文文言文元认知能力培养的路径与实践研究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69C8C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48894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C6725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1CFA0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B1900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夏月林</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EF251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中国科学院附属实验学校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6E1D2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4F3769" w14:paraId="299A4AC7"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F3F7CD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397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A48C4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CDDB26397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A699FF"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五育融合视域下舞蹈美育贯通培养阶梯式评价体系构建与实践研究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6E9E6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C0E2A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C3E61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5ED22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B1EFA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肖燕</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4485D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北京市第八十中学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CF090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4F3769" w14:paraId="0610F666"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F338A1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398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45470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CDDB26398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C1E979"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可见的学习理念下高中化学“教-学-评”一体化的教学实践研究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26A75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ED988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01658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A1013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B8DA5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于守丽</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9D5EB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北京市朝阳区教育科学研究院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47C9A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4F3769" w14:paraId="2E203C7B"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3C966E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399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7D2FB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CDDB26399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9D499E"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基于工程设计思维的小学“证据导向”项目式学习课程与评价研究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1DF1D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D47F5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26984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ABD96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C0B59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袁欣</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04166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朝阳区白家庄小学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DC93D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4F3769" w14:paraId="51660D4A"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5BCF5F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400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345F1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CDDB26400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31D4B2"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人工智能助力小学科学课后服务项目化活动的研究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B97F7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5CBB8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93BB3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82AA5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CC9DC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吕欣彤</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CD7F2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中国人民大学附属中学朝阳学校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95082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4F3769" w14:paraId="284D2BF6"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318C34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401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0823C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CDDB26401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5170D7"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中华优秀传统文化融入初中物理教学的实践研究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62E98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A4EE6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59C40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C1EA4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45864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梅晓平</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3E100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F92D5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4F3769" w14:paraId="4D7B6DEB"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39C4F8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402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A42C7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CDEB26402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498D38"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基于“家校医”协同视角的ADHD小学生课堂支持策略的校本实践研究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BB709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DB232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DF6D6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74B5A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6A7C9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孙晗</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3ACFD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中国人民大学附属中学朝阳实验学校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43AE1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4F3769" w14:paraId="55F6E212"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334B2F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403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C2FC2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CDDB26403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50747B"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五育融合视域下地理学科美育贯通培养实施路径研究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91666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116CF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8DC50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CD59A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F5B5B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李翠格</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48D09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北京市和平街第一中学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7844D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4F3769" w14:paraId="05EBAE36"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B4BBC2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404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7F234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CDDB26404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792A4A"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产教融合视域下大国工匠精神培育深度融入中职课程教学策略的实践研究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584E5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C3652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0C96C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015C0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3495E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李代远</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6736C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北京市朝阳区教育科学研究院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AC454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4F3769" w14:paraId="2A99504A"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D86FE2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405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D1AC6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CDDB26405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D0FEFB"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人机协同视域下基于初中历史统编教材文博资源的跨学科活动实践研究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D2C95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81CBA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6E3AA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CCFDF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38031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王良</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DC383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首都师范大学附属实验学校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65772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4F3769" w14:paraId="3DCDCAA1"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6A9EC0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406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D12E9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CDDB26406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F4894E"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基于PISA2025数学素养测评的小学生数学问题解决能力测评工具的开发研究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444F4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A122E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C45A1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C13FD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BAA48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肖瑶</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47645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朝阳区实验小学福源分校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E1B44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4F3769" w14:paraId="7611C019"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AE35D3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407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7C52A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CDDB26407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7B0583"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首都场馆资源支持下的整本书阅读学习任务群实践研究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8F6BA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2293B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8941A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A84E7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D6871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王维维</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0A4E9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北京市第八十中学嘉源分校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767FC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4F3769" w14:paraId="603CF419"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2037D3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408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E668E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CDDB26408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52AD1F"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中学化学指向“证据推理与模型认知”的增值评价实践研究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C8646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C019F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B1A13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830F6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F2BA7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李斌</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E804C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清华大学附属中学广华学校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0B295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4F3769" w14:paraId="5EFA1126"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D6D3DA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409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E3BA1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CDEB26409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67C113"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京藏协作背景下初中生睡眠与情绪联动机制探析及心理支持模式构建研究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66EE3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CE802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16A0B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20A32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20407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钟婷婷</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555A4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北京市日坛中学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74980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4F3769" w14:paraId="3C9D6F6D"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A70C44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410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25EF9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CDDB26410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64747B"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指向政治认同的大中小学思政课一体化衔接机制研究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D54E4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2028年4月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27D69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60946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2A380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B4C4F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许开红</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F49F0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北京工业大学附属中学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84C59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4F3769" w14:paraId="7A3280D6"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EC8715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411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B171D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CDDB26411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6957E4"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STEM视域下中学地理贯通课程开发与实践研究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5D994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CEDFC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6C006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5950B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79F3E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孙倩</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90234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北京市和平街第一中学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A5C2E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4F3769" w14:paraId="2CA4CBDA"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E85940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412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8D3F0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CDDB26412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B842C3"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积极心理学视角下的初中数学课堂评价语言的研究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E634C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831BD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D002B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05DB4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B9619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张海芹</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E0FBC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北京市日坛中学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27BDA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4F3769" w14:paraId="47C785CA"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92D258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413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05F39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CDEB26413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5E4371"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班超联赛学生踝关节损伤的预防体系构建与实证研究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4E154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2029年11月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9211D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C42E6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357E4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399D7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赵伟</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59CE7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北京市第八十中学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51AF8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4F3769" w14:paraId="72F0C5EF"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C64759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414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01031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CDDB26414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DF86C1"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十二年一贯制学校拔尖创新人才英语课程贯通衔接实践研究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41835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576EC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42870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4358F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B79B9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李萍</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D9F19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15E4A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4F3769" w14:paraId="722A10CC"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9E64CA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415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183D3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CDEB26415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F18C46"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融合教育背景下小学注意缺陷多动障碍学生课堂-班级-家庭生态支持系统构建的行动研究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9F27B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2029年8月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C403A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CD0BE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4DE4B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4C5E3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马莎莎</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C6D85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清华大学附属小学清河分校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67621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1F2B2725"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2D34E2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416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6A2BA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CDDB26416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1A48D6"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中学生英语高阶思维长链条贯通培养实践研究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69346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0C143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70F9D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2DA83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9B0A2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黄艳</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E1D25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北京交通大学附属中学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4F16D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651490DB"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5897A6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417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29919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CDDB26417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C33555"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中学“1+3”贯通培养科创与人工智能导向学科课程群多样化建构行动研究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E1D1C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3A69B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F716F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39892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50761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丁娜娜</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CE212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北京市建华实验学校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DB7B4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05F77401"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106016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418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703F6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CDEB26418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3C5536"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智慧体育赋能初中学生体质健康精准监测与协同优化路径研究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9DE4D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5FE47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CD830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28616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2EC8E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孙颖</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DDF6C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中国人民大学附属中学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50CDE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5CF7F4BE"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12A0B7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419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071B3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CDDB26419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ACDDC9"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新课标背景下基于真实情境的高中生物科学思维培养教学实践研究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C5392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2EF59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90B34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3B0D7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7FE06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孙扬</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CF966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北京市八一学校附属玉泉中学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CA750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42856B18"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F74F22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420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7A361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CDDB26420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7A7A48"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落实北京市“体育八条”全员参与要求的校本实践研究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B1F92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AFC3E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FA547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886A1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5B126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祖壮壮</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DCF02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北京市海淀区枫丹实验小学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F5C4A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2CB0141A"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36A557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421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5D25E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CDDB26421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83AB78"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跨学科项目式1+3生物贯通课程建设研究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55D60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000C8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EC7B6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47878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26D66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王宏哲</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FB11A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首都师范大学附属育新学校中学部</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E0A89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4ED527EA"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9FFF73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422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BC0E0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CDDB26422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726DDF"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虚拟仿真实验赋能化学门槛概念教学的实践研究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EDC35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6B33A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A941B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4BF91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9F533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周培</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47AAB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北京航空航天大学附属中学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6BEFA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0320495D"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26924D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423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B6DDA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CDFB26423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61A362"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智能时代首都中高职教师人工智能素养的价值取向与提升策略研究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C5D97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34958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593A1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教育人才队伍建设研究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15E99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AFBF1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王浩</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41CE4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北京市信息管理学校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92A71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563B807D"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8AB36E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424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64EAC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CDDB26424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906027"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指向创新人才培养的小学家校社协同科学教育资源开发研究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C590C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4FBA9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B5472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78AF3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E796D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吴思琦</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92B49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北京市海淀区第二实验小学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26A95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512F1283"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3BD2E5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425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A7FE9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CDGB26425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DF0D80"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人工智能赋能初中语文作文精准反馈与动态指导的实践研究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1599C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B93C8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552EE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F58F5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87D4C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潘晶虹</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FA41D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北京大学附属中学北医分校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BC986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51FDC543"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5E611C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426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45694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CDDB26426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E54634"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基于贯通培养的科技高中建设路径与创新人才培养模式研究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C2F83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B8CF6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F8E36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38C97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9605B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明欣</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671B4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北京市海淀区教师进修学校附属实验学校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8D2CD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18B8E6F3"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F858C0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427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59EFF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CDDB26427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56ACA5"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人工智能赋能的小学古诗文跨学科主题学习研究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2A035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CF12C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10EF0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AFC8E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BBE19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向昆</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CA789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北京市海淀区第二实验小学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80C95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01F727CA"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880B1A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428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2CF29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CDGB26428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6291C5"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人工智能辅助下的物理实验教学对学生科学思维能力的成效研究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7F1E6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BDA47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5C382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E3542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21805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刘凯迪</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46623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北京大学附属中学北医分校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32266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4BD4E660"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1BE2DF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429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F68F2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CDDB26429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DE0ED9"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大中小一体化背景下高中地理在创新人才培养中的育人作用实践</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EC64A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2030年4月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DD97D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169F5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EAD79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5CBA4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宋双</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641A0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北京市八一学校附属玉泉中学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465FC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0A15DA33"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196DA9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430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4D04B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CDDB26430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BB8261"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基于1+3培养实验项目美术特长生贯通课程体系构建的研究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85942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2029年4月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91C95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E56C9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83A4D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587B1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李宝玲</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77F6A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北京交通大学附属中学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3E4CD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0E867C0C"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3609C2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431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52BAB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CDDB26431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D2BE32"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中介证据在循证教研改进中的作用机制研究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D786B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56F7F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73730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10CB8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5BE64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王西娅</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9E50D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北京市海淀区教师进修学校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91200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0E121A08"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851811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432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D354E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CDDB26432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6D2F88"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数字化赋能下小学数学思想方法的可视化教学研究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C559C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1244A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E0327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FE3A0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06181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罗予晴</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D7A8B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首都师范大学附属小学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7127D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7ADAB2A2"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77D5DD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433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864FD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CDHB26433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B17DD6"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家校协同视角下小学低年级学生情绪调节能力的培养路径与实践研究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35645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2029年8月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564EB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16B3C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FB7EF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434B0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崔会</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A268A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北京市海淀区实验小学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963E2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235721EE"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303DC9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434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32BB3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CDDB26434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44FA75"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人工智能赋能真实性学习视域下小学数学项目式学习的行动研究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492D4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2029年8月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5BB1C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C0BC3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028E4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185DD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芮志成</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D5794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海淀区中关村第二小学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9A165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2280AF43"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0BD6EA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435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4A78D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CDDB26435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0AEC8E"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人工智能赋能初中生物学“双师协同”教学模式的构建与实证研究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21E79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BF5EA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A0219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35526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A639B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崔旭东</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01F41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北京市第一〇一中学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FD9D1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550AE898"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DD0556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436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688BB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CDDB26436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C4894D"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教育大模型介入的学科学习深度对话诱发策略研究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D4343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2028年8月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E3719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8907B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F9E63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02046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王玲湘</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6ED7C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清华大学附属小学清河分校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57CAC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036E60C7"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E89E0D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437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82845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CDDB26437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1C1CAD"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美育浸润背景下学科美育教学评价的框架建构、工具开发与实施策略研究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850A9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F4128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76BBE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143D8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883F8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李雪如</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F8EFD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首都师范大学附属育新学校中学部</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15B28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01989F58"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C83583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438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DBBFA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CDDB26438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540757"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培养小学生数学空间观念的游戏化教学实践研究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AA6BB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F461B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568A7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0AEC4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16E24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武鑫</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F3245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北京大学附属小学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C51A8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1A11D8C4"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72599B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439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86A21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CDDB26439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0453CC"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小学美术教学促进学生心理健康的实践研究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0F88F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06F72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44513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EC52D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32F43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杨晓萌</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CFFAB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北京市海淀区民族小学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D0EC9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6125A48B"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9B5A4C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440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7E59E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CDGB26440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4AD770"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信息科技教师人机协同教学胜任力模型构建与应用研究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37E79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2029年8月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BB4D2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8C138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D628F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EF50F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宋世红</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030D5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中国人民大学附属小学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24BAF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319EFCC3"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C264A4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441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FC613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CDDB26441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29F8CE"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大科学教育理念下跨学科学习发展学生思维的策略研究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3AECC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2028年3月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9A3E0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4A3AB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BAF30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09C24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林玉</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70331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北京交通大学附属中学第二分校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64731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5069D09B"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B53976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442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E4776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CDDB26442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C67A19"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生成式人工智能赋能小学数学图形与几何教学的路径研究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46E15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2028年3月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3F41F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D24A2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74184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D35E2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刘宇轩</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CF4D7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北京大学附属小学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DBA58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2532B961"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674BCB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443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78ED0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CDDB26443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2B28DA"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基于个性化伴读智能体的高中语文整本书阅读教学模式建构与实践研究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CAE2D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2029年5月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6D8CC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BD8D7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EA22C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44AD1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刘扬</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B231A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北京大学附属中学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28117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3433060F"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5FE8C1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444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511DA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CDDB26444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EA8A13"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人工智能赋能高中生物前沿科技成果教学转化的体系构建</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BFB38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57E7F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6B9E7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AC097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F4BF5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顾卉青</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5DA95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北京市第二十中学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36AA6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34467A53"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47C377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445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692ED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CDFB26445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36E10B"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托幼一体化背景下托班教师回应性照护能力提升的行动研究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64554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27C55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CA071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教育人才队伍建设研究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8027C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82A5F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刘素芳</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2659D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中国科学院第三幼儿园</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52384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7348A220"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ECF9D5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446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D3EE9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CDGB26446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75FF56"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基于智能系统的台球运动干预注意力缺陷与多动障碍儿童的实践研究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D15B3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A4FFB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F29B7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4326D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3583D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陈志豪</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10578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海淀区中关村第一小学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FAB04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5861FD8B"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48090D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447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41ABF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CDDB26447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6F52D0"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人工智能视域下小学课堂人机协同听评课模式的建构与实践研究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C8C9D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F4BDA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1CD3D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F7919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99D17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王梅</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06444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北京石油学院附属实验小学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766DE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45F83C10"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248AF2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448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74A6C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CDHB26448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2F66A2"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“美育润心”视域下校园艺术实践促进学生心理健康的机制与路径研究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8100D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2029年8月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09DD1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74BDC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A0B0F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B1C66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郭苒</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14382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北京大学附属中学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BA090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2055CF91"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F24FD5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449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17D00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CDDB26449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94FCE2"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生活化任务驱动教学对小学高年级学生数学应用能力的影响研究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B6172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A2539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6C777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307E0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60A6F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李勇</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F14CC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人大附小亮甲店分校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1C723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207F9EEC"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708BAA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450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EC7AD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CDDB26450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328252"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科艺融合理念下幼儿园自然教育课程的构建与实践研究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BE5E4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349A0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04A64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6CA99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B2187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吴兴华</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61393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中国科学院第三幼儿园</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DCBE5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040FBD41"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B0092D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451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0ED49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CDDB26451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FDA5EE"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高中语文跨学科学习实践研究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D35A7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42CAF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706A7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B1858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5BDF7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林琳</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9888C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北京理工大学附属中学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C4557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50FDA693"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ADC263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452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B3611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CDEB26452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A00638"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积极心理学视域下学校视觉识别与空间育人实践研究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1B76E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AD266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A716E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25B14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0F783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郭天孜</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84AEE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北京市海淀区五一未来实验小学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35A4B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02F2BE14"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DEC2CE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453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84133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CDHB26453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E197F1"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指向学生自主发展与个性化成长的小学“课间一刻钟”微社团育人实践研究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8EE18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6EBDE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771F4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F8C08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FE3ED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裴瑞雪</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BEF6B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中国农业科学院附属小学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0A733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5581FEAC"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572C87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454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81C78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CDHB26454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D0D41A"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数智赋能游戏促2-6岁幼儿社会情感能力的实践研究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658A3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733BB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C7A0F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7725B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EF566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肖倩</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D223E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北京明天幼稚集团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B82C2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55B31D8C"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714030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455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C4BE4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CDDB26455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C5173D"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核心素养导向下北京地域资源融入初中地理跨学科</w:t>
            </w:r>
            <w:r>
              <w:rPr>
                <w:rFonts w:ascii="仿宋_GB2312" w:eastAsia="仿宋_GB2312" w:hAnsi="宋体" w:cs="仿宋_GB2312" w:hint="eastAsia"/>
                <w:color w:val="000000"/>
                <w:kern w:val="0"/>
                <w:sz w:val="24"/>
                <w:lang w:bidi="ar"/>
              </w:rPr>
              <w:lastRenderedPageBreak/>
              <w:t>主题学习的开发与应用研究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1970C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lastRenderedPageBreak/>
              <w:t>2029年4月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075DA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A18D3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B3490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05676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冯颐</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5D074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北京大学附属中学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ED0A5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0F27850A"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381718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456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EE2B6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CDCB26456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04E271"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大思政课区域育人生态建构研究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6FEDD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03C3B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7749C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56F18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7D6AE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王凤英</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7B71C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北京市海淀区教育科学研究院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C949F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5255CC31"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A27913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457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FB013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CDDB26457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6A55CC"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智能时代中小学生媒介素养跨学科教学资源开发与实践路径研究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6A638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78110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31DFC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61E16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10202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范瓅文</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AE50D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北京市海淀区教育科学研究院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5EEA7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02C41DCF"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087626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458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D69A6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CDDB26458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EF2A5A"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中小学工程教育课程资源开发与实践研究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38A7F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2029年10月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90B6C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C1AAE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C6C80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F5438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文军庆</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2D9E9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北京市海淀区教育科学研究院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28DD7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5F93EAAE"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8B834F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459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D3B18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CDDB26459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4D9C4D"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基于知识图谱技术的初中数学“函数与几何”综合题错因追踪与精准干预策略研究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71E1C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F07FA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5D8E5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29AE2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0B5AF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宋晓娅</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ACE00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北京市海淀实验中学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1AB4B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75FB8F67"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89F0E5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460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F7215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CDDB26460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C6BD60"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校本教研提升小学数学教师人机协同项目式教学能力研究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5C039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2029年8月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035B8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DC0F0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3890F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1D903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毕秋丽</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329B5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中国人民大学附属小学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7F5C1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4901BB85"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EB9481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461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0FAD4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CDDB26461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77D14A"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数智技术赋能小学习作“教-学-评”一致性人机协同教学范式的构建与实证研究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A4E2D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9E4B1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B358B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5E660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7BF6D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马敬</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B8DAE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中国人民大学附属中学实验小学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B320E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5A554E9E"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283C9D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462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E20AF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CDDB26462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CCE20F"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人机协同视域下智能体辅助初中数学命题的实践研究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09120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0528F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01CC8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0FF20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C46C4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石静</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7ABE0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北大附中新馨学校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D9E5E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05DEB389"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5B5E7B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463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87ACB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CDDB26463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FA3376"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核心素养视域下高中语文实践活动模式建构的案例研究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95124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2029年10月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EA200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DB934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AD990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D48F0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罗燕</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7F4E7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人大附中航天城学校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F2060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29469965"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B9A329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464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93779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CDGB26464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5FA031"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生成式人工智能赋能小学中高年级语文阅读个性化教学的行动研究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91447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FBE90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26EDE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80D01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BCE0A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李博华</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02FA4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北京大学附属小学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49261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4F3769" w14:paraId="2A084D82"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477802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465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7BFE1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CDCB26465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CF4205"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区域科学家精神教育“校-馆-企-社”四维联动机制研究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24A43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2029年4月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BCA92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B0EDB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9B7A9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B9C97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孙震</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71D9C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北京市丰台区教育委员会学生发展中心</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BD80F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丰台区</w:t>
            </w:r>
          </w:p>
        </w:tc>
      </w:tr>
      <w:tr w:rsidR="004F3769" w14:paraId="4D167F0F"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B92314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466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79E58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CDDB26466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668F35"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小学语数英大任务驱动的单元教学模式构建与实践研究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90BC1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2028年3月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8BD3E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4C5AA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3F3CB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0A311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单巍巍</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09568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丰台区东高地第三小学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4974E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丰台区</w:t>
            </w:r>
          </w:p>
        </w:tc>
      </w:tr>
      <w:tr w:rsidR="004F3769" w14:paraId="40E88EE7"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31544A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467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F8A61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CDDB26467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07D8E2"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生成式人工智能支持下初高贯通物理教学中高阶思维培养实践研究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180F7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2029年10月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175A3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ED037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A9CB8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F12E4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任鑫</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89B49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北京市第十二中学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E1A0F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丰台区</w:t>
            </w:r>
          </w:p>
        </w:tc>
      </w:tr>
      <w:tr w:rsidR="004F3769" w14:paraId="4376464E"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4BEFAB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468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A57E0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CDDB26468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DF83F7"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基于物理教学中挑战性任务设计培养高中生创新能力的实践研究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D67CE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81E88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C1871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692CB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E63A4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李凯波</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55C98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北京市丰台区教育学院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20E17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丰台区</w:t>
            </w:r>
          </w:p>
        </w:tc>
      </w:tr>
      <w:tr w:rsidR="004F3769" w14:paraId="49AA3942"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B74017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469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6917F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CDDB26469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C9EBA7"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基于学习进阶理论下的人工智能赋能高中议论文写作教学序列化研究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6215A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E4583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182B1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38E7C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212EA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石磊</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06FF8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北京市第十二中学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85AF7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丰台区</w:t>
            </w:r>
          </w:p>
        </w:tc>
      </w:tr>
      <w:tr w:rsidR="004F3769" w14:paraId="78833F9E"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263739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470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554C4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CDDB26470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5D22E1"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核心素养视阈下高中生阅读素养的指标体系与提升策略研究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0FE3B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9F8C0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CB598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37903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A3D8C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张琦</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C04BD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北京第五实验学校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2A797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丰台区</w:t>
            </w:r>
          </w:p>
        </w:tc>
      </w:tr>
      <w:tr w:rsidR="004F3769" w14:paraId="1AB2F3C6"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E2C8BB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471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F96C6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CDHB26471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C0CC11"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分学段积极心理品质导向下北京小学班级文化建设研究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616C7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2027年4月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89CA6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25758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19AB4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CCC5B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张震</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C8FDB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丰台区黄土岗小学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BAAE0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丰台区</w:t>
            </w:r>
          </w:p>
        </w:tc>
      </w:tr>
      <w:tr w:rsidR="004F3769" w14:paraId="1441A5BF"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E3EB35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472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73FF1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CDEB26472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0D8B9D"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整校推进学生发展指导的机制创新与实践研究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B1EEB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1F8C7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5B9A1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33A32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05DEA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杨程晶</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3AEF2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丰台区教育科学研究院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F5802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丰台区</w:t>
            </w:r>
          </w:p>
        </w:tc>
      </w:tr>
      <w:tr w:rsidR="004F3769" w14:paraId="5802CAB8"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5803A9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473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53D6F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CDDB26473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6BB3F4"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指向高阶思维培养的高中数学问题链设计与实施研究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E35DC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914F5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9EAC3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4125A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4F2F1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李玉慧</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CD9B7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北京市首都师范大学附属丽泽中学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D2A4A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丰台区</w:t>
            </w:r>
          </w:p>
        </w:tc>
      </w:tr>
      <w:tr w:rsidR="004F3769" w14:paraId="27E0CD02"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E27D5F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474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47B4B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ADCB26474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EC26BF"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新域新质教育视域下区域教研生态构建研究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97408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94794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FC7B2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0D0DB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D2EB3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钟灵</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963B0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北京市丰台区教育学院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634F2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丰台区</w:t>
            </w:r>
          </w:p>
        </w:tc>
      </w:tr>
      <w:tr w:rsidR="004F3769" w14:paraId="05293CCF"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6259BE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475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DA75B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CDDB26475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E19E28"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基于人工智能的高中技术与工程学科多项目并行课堂管理实践研究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7D275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5C1BE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A6AC0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227D3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2A2CF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张蓓</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0C3AA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首都师范大学附属云岗中学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33E01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丰台区</w:t>
            </w:r>
          </w:p>
        </w:tc>
      </w:tr>
      <w:tr w:rsidR="004F3769" w14:paraId="6D2776E4"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A0E925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476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0FDAF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CDDB26476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50B9CE"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社会性科学议题融入中学化学教学的路径与策略研究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F4FFE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2029年4月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09581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85663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AF091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FDCC7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曲淑华</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9ADCA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北京市第十八中学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0F0B0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丰台区</w:t>
            </w:r>
          </w:p>
        </w:tc>
      </w:tr>
      <w:tr w:rsidR="004F3769" w14:paraId="445B5605"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E08F72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477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FD487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CDGB26477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D2B04A"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贯通视域下人工智能赋能初高中课程思政的进阶式教学设计与实践研究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C1C84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2DD50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52BAC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D4053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D7D24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杨琳玲</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AC12A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首都师范大学附属云岗中学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54E82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丰台区</w:t>
            </w:r>
          </w:p>
        </w:tc>
      </w:tr>
      <w:tr w:rsidR="004F3769" w14:paraId="2227D2EA"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EFFD19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478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18442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CDEB26478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FC66B6"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回应性照护理念下2-3岁托班幼儿语言发展支持体系的实践研究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FD315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5A3BD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B7205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5FA28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EA425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孙月红</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FF2F9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丰台区丰台第一幼儿园</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D25C3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丰台区</w:t>
            </w:r>
          </w:p>
        </w:tc>
      </w:tr>
      <w:tr w:rsidR="004F3769" w14:paraId="7DEAB533"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CD3327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479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433EA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CDDB26479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C703E7"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五育融合视域下非遗传统工艺课程的美育实施路径研究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ED852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1A8AB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47EB3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167B6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8A39D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傅若乔</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DA22A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北京教科院丰台实验小学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70654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丰台区</w:t>
            </w:r>
          </w:p>
        </w:tc>
      </w:tr>
      <w:tr w:rsidR="004F3769" w14:paraId="2EC22DA2"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036664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480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FDA7D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BDAB26480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1D20AC"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新域新质教育理念下丰台区“乐学公园”育人模式的构建研究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7B557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8A1D6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97DA1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教育宏观战略与政策研究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96184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2EC5B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马立明</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6400D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丰台区教育科学研究院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80AEE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丰台区</w:t>
            </w:r>
          </w:p>
        </w:tc>
      </w:tr>
      <w:tr w:rsidR="004F3769" w14:paraId="568A89DC"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A5D5A4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481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5DE32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CDDB26481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E075A9"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基于学生画像的课堂评价创新实践研究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0E9F1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FA5F9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32181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D239D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00C12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李健</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FE877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丰台区丰台第五小学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9F2CE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丰台区</w:t>
            </w:r>
          </w:p>
        </w:tc>
      </w:tr>
      <w:tr w:rsidR="004F3769" w14:paraId="6338E04A"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BD7A50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482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E1AFF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CDDB26482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277A34"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基于心理韧性培育的小学“体心融合”模式研究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880BF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3EB12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1F238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A1A26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E0B03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佟征</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D4596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石景山区古城小学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76020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石景山区</w:t>
            </w:r>
          </w:p>
        </w:tc>
      </w:tr>
      <w:tr w:rsidR="004F3769" w14:paraId="33500871"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801599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483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D5CB9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CDDB26483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F1523A"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智能体赋能小学英语单元主题沉浸式学习手册开发及应用研究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EC4F2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A4EA4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BC633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37CC8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AE988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刘媛</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1D8CE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石景山区古城小学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B3D71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石景山区</w:t>
            </w:r>
          </w:p>
        </w:tc>
      </w:tr>
      <w:tr w:rsidR="004F3769" w14:paraId="2693865E"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060A48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484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94A1D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CDDB26484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1183ED"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协同视角下中小学教育科研成果转化效能提升路径研究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FF1E9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45A50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D8E86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581EE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A6E7F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罗敏</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1F1E8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北京教育学院石景山分院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E38C8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石景山区</w:t>
            </w:r>
          </w:p>
        </w:tc>
      </w:tr>
      <w:tr w:rsidR="004F3769" w14:paraId="63E691BF"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4967DC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485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63BC3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CDDB26485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378489"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数智时代思维进阶导向的小学信息科技探究学习活动支架设计与应用研究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E4425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2030年4月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D2549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03A27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7C438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37C13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刘禹含</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FC9BA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北京市京源学校小学部</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EAFC8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石景山区</w:t>
            </w:r>
          </w:p>
        </w:tc>
      </w:tr>
      <w:tr w:rsidR="004F3769" w14:paraId="6CEDEF95"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F7229E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486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BE2A6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CDDB26486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6DA70F"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素养导向下中小学教师命题能力提升的区域支持体系构建与实践研究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AEA4D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F5D2D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A7930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C10BA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E7D1E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高飞</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6CE13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北京教育学院石景山分院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08C15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石景山区</w:t>
            </w:r>
          </w:p>
        </w:tc>
      </w:tr>
      <w:tr w:rsidR="004F3769" w14:paraId="60A233B7"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F0D242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487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31FF0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CDDB26487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12B027"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数智赋能下成人高校诊断性辅导模式构建及对学生自主学习能力促进的实证研究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FC898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3402B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57F83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D9835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9046A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李毅</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F3F27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石景山区业余大学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A907E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石景山区</w:t>
            </w:r>
          </w:p>
        </w:tc>
      </w:tr>
      <w:tr w:rsidR="004F3769" w14:paraId="7B40D0BE"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9A6CFC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488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7E703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CDDB26488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A2F2A6"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以职业教育为导向的十五年一贯制培智学校劳动-康复跨学科融合课程实践研究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43A4E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19AFD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7AE1D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367A5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009D9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张丽楠</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AAB45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石景山区培智中心学校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D4A16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石景山区</w:t>
            </w:r>
          </w:p>
        </w:tc>
      </w:tr>
      <w:tr w:rsidR="004F3769" w14:paraId="705F587D"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095118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489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CED98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CDEB26489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7C4705"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基于认知诊断的小学生阅读推断能力障碍点识别与精准干预研究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BD5F8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07DB8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7C7C3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B6251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B9DEC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王增云</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A3BEE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北京市门头沟区教育研修学院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DF522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门头沟区</w:t>
            </w:r>
          </w:p>
        </w:tc>
      </w:tr>
      <w:tr w:rsidR="004F3769" w14:paraId="39EFDABD"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4D2A7C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490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7B343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CDDB26490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8F014A"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集团化办学背景下校所协同的生命科学特色课程开发研究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314F8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C480C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8D158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7ECD1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8E629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周帅</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690B0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北京市大峪中学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D8F30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门头沟区</w:t>
            </w:r>
          </w:p>
        </w:tc>
      </w:tr>
      <w:tr w:rsidR="004F3769" w14:paraId="2B386B92"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1A748E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491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A54B6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CDDB26491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4B1EDC"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基于多模态交互的中学古诗文课堂教学模式建构的实践研究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EBD9B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0BAAE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A92C7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1B164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31E40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张新雪</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06AD2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北京景山学校京西实验学校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2D704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门头沟区</w:t>
            </w:r>
          </w:p>
        </w:tc>
      </w:tr>
      <w:tr w:rsidR="004F3769" w14:paraId="27471E0B"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E83807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492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E4AA4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CDHB26492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64429A"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在地红色资源融入小学高段思政课程的跨学科主题学习活动设计与实施研究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5BD04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51444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B60D0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1E6AD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F63EE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段绮</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D9157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北京市第八中学京西附属小学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194A6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门头沟区</w:t>
            </w:r>
          </w:p>
        </w:tc>
      </w:tr>
      <w:tr w:rsidR="004F3769" w14:paraId="4222103C"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E58455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493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680C8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CDEB26493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B5FB59"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数智化背景下“一生一案”学生发展指导支持系统优化与应用深化研究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7870C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8B6E6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17B68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C2CAC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E973A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李兆端</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05CAB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房山区教师进修学校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3DD50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房山区</w:t>
            </w:r>
          </w:p>
        </w:tc>
      </w:tr>
      <w:tr w:rsidR="004F3769" w14:paraId="14ADEAE6"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FD5AB7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494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1F834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CDDB26494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FC9B47"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基于智慧体育的十二年一贯制学校学生身体素质“衔接断层”智能诊断与精准干预研究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DDD42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2027年3月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1FA79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6D2F2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B61F0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D1ADD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柳伟杰</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0781B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首都师范大学附属中学实验学校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07936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房山区</w:t>
            </w:r>
          </w:p>
        </w:tc>
      </w:tr>
      <w:tr w:rsidR="004F3769" w14:paraId="43B90DE9"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F193A4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495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DE26B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CDFB26495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7F06E1"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依托高教园区资源的托育“双师型”教师培养模式研究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37B08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7B9C6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2D182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教育人才队伍建设研究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03809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69934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张雪梅</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42C90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北京理工大学附属实验幼儿园</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26F60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房山区</w:t>
            </w:r>
          </w:p>
        </w:tc>
      </w:tr>
      <w:tr w:rsidR="004F3769" w14:paraId="6C30C8C0"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D577ED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496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A98D6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CDDB26496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A21144"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校家社协同视域下STEM项目式学习在地化实践路径研究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7D32A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0DC99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FAE51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348C2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F0E54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孙雪娜</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9857A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北京小学长阳分校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6704D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房山区</w:t>
            </w:r>
          </w:p>
        </w:tc>
      </w:tr>
      <w:tr w:rsidR="004F3769" w14:paraId="73F283B2"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6924D2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497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A5F40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CDDB26497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8FB936"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具身认知视域下建构游戏促进幼儿“体智协同”发展的策略研究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C1327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B9137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2D4E3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1F845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24624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张平</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DA4C5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房山区房山幼儿园</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AFF26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房山区</w:t>
            </w:r>
          </w:p>
        </w:tc>
      </w:tr>
      <w:tr w:rsidR="004F3769" w14:paraId="3F1DD001"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9B34BA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498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6A5FF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CDDB26498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EFA0AE"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人工智能赋能中小学科技教育思维型课堂的实践研究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F3FDE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60D78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38D72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A35BE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0940C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徐培培</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06CAF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房山区教师进修学校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A43F5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房山区</w:t>
            </w:r>
          </w:p>
        </w:tc>
      </w:tr>
      <w:tr w:rsidR="004F3769" w14:paraId="4B312B89"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5C19E7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499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E813F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CDHB26499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53C0EE"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房山区域实践资源支撑下“行走的思政课”常态化融合育人机制研究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1D332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3FCD4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B24D5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4EFAA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F3652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韩雪</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7BC29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房山区实验中学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E4CA4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房山区</w:t>
            </w:r>
          </w:p>
        </w:tc>
      </w:tr>
      <w:tr w:rsidR="004F3769" w14:paraId="00CFC0E6"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85FF88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500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CDC04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CDDB26500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57872A"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基于“双新”背景的小学道德与法治课程图谱绘制研究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E948B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98B63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92DB8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FCC6F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692A4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李颂</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86A82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房山区阎村镇阎村中心小学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ED9DE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房山区</w:t>
            </w:r>
          </w:p>
        </w:tc>
      </w:tr>
      <w:tr w:rsidR="004F3769" w14:paraId="73420B08"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D27F57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501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FFF19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CDEB26501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E4886C"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普通高中开设生涯规划的实践研究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526B2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2028年3月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E5A1C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7CAE6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3C88F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5ECE1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薛文玉</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13F1F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首都师范大学附属房山学校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3736E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房山区</w:t>
            </w:r>
          </w:p>
        </w:tc>
      </w:tr>
      <w:tr w:rsidR="004F3769" w14:paraId="22EB93C8"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7AE1BA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502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66D4B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CDGB26502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FB5987"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数智赋能教研转型的区域模式构建与应用研究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A6835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0A28E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CF0C0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0CD76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AFB3F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张月英</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9759F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房山区教师进修学校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62B5F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房山区</w:t>
            </w:r>
          </w:p>
        </w:tc>
      </w:tr>
      <w:tr w:rsidR="004F3769" w14:paraId="77E83D9C"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2912B5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503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38474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CDDB26503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124741"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新型集团化办学背景下区域推进小初高贯通课程建设的机制构建研究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445CC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A757A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DA0E4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6206D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AD528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贲鎏</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43D88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房山区教师进修学校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D600C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房山区</w:t>
            </w:r>
          </w:p>
        </w:tc>
      </w:tr>
      <w:tr w:rsidR="004F3769" w14:paraId="6E37B9C4"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39084C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504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42B0E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CDHB26504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89ED0D"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区域中小学立德树人实践转型创新路径研究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58093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66D98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B2DEC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18C1D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D06D1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白永然</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F67A2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房山区教师进修学校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B8FFB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房山区</w:t>
            </w:r>
          </w:p>
        </w:tc>
      </w:tr>
      <w:tr w:rsidR="004F3769" w14:paraId="0C684591"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ADE98A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505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94041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CDDB26505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6D6E5F"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大中小学思政课一体化课程体系建构与实施路径研究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301D2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DA8D6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6F590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B7F6C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830CD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薛超</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90075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首都师范大学附属中学（通州校区）</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777FA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w:t>
            </w:r>
          </w:p>
        </w:tc>
      </w:tr>
      <w:tr w:rsidR="004F3769" w14:paraId="394E8E9A"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7418BB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506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9AB71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CDDB26506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6FAB20"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真实情境视域下小学数学跨学科主题学习实践研究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04D16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E3248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FD386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693D2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5BDF6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刘戈</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9745C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北京市通州区后南仓小学紫运校区</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5C62F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w:t>
            </w:r>
          </w:p>
        </w:tc>
      </w:tr>
      <w:tr w:rsidR="004F3769" w14:paraId="59C1CF2B"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5C18C2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507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2B793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CDDB26507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D5BE72"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运河非遗在小学音乐课堂的活态转化研究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F7ED3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2030年3月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54FE1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A5D7A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50280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1D152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娄琳</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C2176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北京小学通州分校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08697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w:t>
            </w:r>
          </w:p>
        </w:tc>
      </w:tr>
      <w:tr w:rsidR="004F3769" w14:paraId="5C560B05"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B358A8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508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1011B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CDHB26508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848DFF"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利用课间活动培养初中生情绪调节的实践研究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48346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0FE35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91146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C7F20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9BFA9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王智杰</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EA223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通州区玉桥中学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3069C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w:t>
            </w:r>
          </w:p>
        </w:tc>
      </w:tr>
      <w:tr w:rsidR="004F3769" w14:paraId="2EF3D97C"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BF1ACF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509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85420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CDDB26509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437064"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基于群文阅读的小学语文“识读互促”教学策略研究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3BA8B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2030年4月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C415A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80533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05DFE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6BF9E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孙婉婷</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5F3AA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通州区宋庄实验学校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5B19A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w:t>
            </w:r>
          </w:p>
        </w:tc>
      </w:tr>
      <w:tr w:rsidR="004F3769" w14:paraId="746448A2"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BEB3E4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510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C096D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CDDB26510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676B4D"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幼小衔接视角下幼儿科学领域“结构与功能”大概念建构的实践研究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8C67D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77F76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5BC80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1637B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6472F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赵蕊</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9C82B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通州区大方居幼儿园</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4F9DC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w:t>
            </w:r>
          </w:p>
        </w:tc>
      </w:tr>
      <w:tr w:rsidR="004F3769" w14:paraId="7525171B"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643664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511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B7ED0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CDGB26511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0D6F67"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人工智能赋能下小学整本书深度阅读任务设计与实施研究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7782E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2029年10月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E6CD5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6127A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3AF45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BD140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张丽娟</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B57F8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通州区潞河中学附属学校次渠家园校区</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EAEA2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w:t>
            </w:r>
          </w:p>
        </w:tc>
      </w:tr>
      <w:tr w:rsidR="004F3769" w14:paraId="3C791205"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AF4513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512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DC356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CDDB26512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F9470D"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数智支持下高中化学思维型课堂中结构化问题构建的策略研究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276BC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2030年4月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5F8C8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9E4CC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F4BAF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B6ABC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王姝玮</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E8640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通州区教师研修中心</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525AF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w:t>
            </w:r>
          </w:p>
        </w:tc>
      </w:tr>
      <w:tr w:rsidR="004F3769" w14:paraId="3BC6CE28"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BB5248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513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48342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CDDB26513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058A78"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指向学科育人的小初高一体化数学贯通校本课程设计与实践研究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9DF05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2030年8月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191B4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387A7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BFE56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CF772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陈福印</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1B1DD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中国人民大学附属中学通州校区</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55631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w:t>
            </w:r>
          </w:p>
        </w:tc>
      </w:tr>
      <w:tr w:rsidR="004F3769" w14:paraId="7DEC7600"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4DFB0D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514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901FE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CDEB26514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253EDB"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高中生数学自主学习能力的培养策略研究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E9322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2030年8月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35A66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3EC6D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60049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9E16A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苏晓霞</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D8358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北京市第二中学通州校区</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893CB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w:t>
            </w:r>
          </w:p>
        </w:tc>
      </w:tr>
      <w:tr w:rsidR="004F3769" w14:paraId="5AB6B6D7"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377DFB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515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CDC00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CDDB26515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4D8D75"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基于跨学科融合的“潞园本草”课程建设实践研究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38C07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3B30A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C53CD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BC2FB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7E717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傅炳华</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D4C09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通州区潞河中学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ED6E8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w:t>
            </w:r>
          </w:p>
        </w:tc>
      </w:tr>
      <w:tr w:rsidR="004F3769" w14:paraId="578A4B74"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E9148F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516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A93D6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CDDB26516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A5035C"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基于运河文化资源的思政课堂与社会大课堂融合路径研究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7EDF0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2028年8月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3FCEA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E81A8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4EDE3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B106F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牛瑶</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659AD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北京市第五中学通州校区</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F1BA7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w:t>
            </w:r>
          </w:p>
        </w:tc>
      </w:tr>
      <w:tr w:rsidR="004F3769" w14:paraId="6C95952D"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F7D892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517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03086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CDGB26517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66985C"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人工智能背景下小学语文读写共生的精准教学研究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EFD0B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2030年3月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261D3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3CD8E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59AF5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A7A66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王凯丽</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A6633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北京市通州区后南仓小学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39844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w:t>
            </w:r>
          </w:p>
        </w:tc>
      </w:tr>
      <w:tr w:rsidR="004F3769" w14:paraId="0AB211A0"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188CE5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518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5FD3B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CDDB26518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49E899"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健康第一理念下小学高年级课间一刻钟课程的设计与实施研究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6D1C9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2030年4月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EF5D2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D5316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D60C6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A66AD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王瑾</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5C8B9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北京市通州区运河小学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6444D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w:t>
            </w:r>
          </w:p>
        </w:tc>
      </w:tr>
      <w:tr w:rsidR="004F3769" w14:paraId="7726CEA8"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C5AE40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519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EB475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CDDB26519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1C0003"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大中小学思政课一体化背景下“运河思政”课程群开发与实践研究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394A3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2030年4月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E19CC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48C5D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DA24C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C1496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苗绮云</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28972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通州区教师研修中心</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3BA49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w:t>
            </w:r>
          </w:p>
        </w:tc>
      </w:tr>
      <w:tr w:rsidR="004F3769" w14:paraId="24354216"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6D3090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520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0D3C8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CDDB26520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D73C90"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人工智能赋能视域下高中数学建模课程构建与实施研究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3B4B6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2029年4月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C7DE1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A0235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78E4F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F5F88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钟世红</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4D4B6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52BD4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w:t>
            </w:r>
          </w:p>
        </w:tc>
      </w:tr>
      <w:tr w:rsidR="004F3769" w14:paraId="2BB88248"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A351D6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521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B7043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CDDB26521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288F9C"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小学语文中高年级分层阅读模式实践研究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1A3C4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8712C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E87C4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F40F0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F2311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张颖</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5281F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北京市育才学校通州分校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4FF00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w:t>
            </w:r>
          </w:p>
        </w:tc>
      </w:tr>
      <w:tr w:rsidR="004F3769" w14:paraId="73D45E1F"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06AC50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522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161C5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CDDB26522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4B5F80"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人工智能支持下小学科学实验教学模式研究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9B760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0CFF0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9FB63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1EF2B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5224E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商怡文</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5F9F1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北京市通州区潞苑小学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68280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w:t>
            </w:r>
          </w:p>
        </w:tc>
      </w:tr>
      <w:tr w:rsidR="004F3769" w14:paraId="60EFF608"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52BB35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523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8BCF9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CDDB26523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A8D762"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自主游戏中教师支持幼儿创造力发展的实践研究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5BB58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4FB73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3565A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8A280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2ED61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贺婧琦</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D7C45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大兴区魏善庄镇第一中心幼儿园</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94EA5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大兴区</w:t>
            </w:r>
          </w:p>
        </w:tc>
      </w:tr>
      <w:tr w:rsidR="004F3769" w14:paraId="1FD8C40F"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0BE81A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524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818B7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CDEB26524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D0F262"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基于三维一体“红黄绿”分级预警的幼儿近视肥胖防控幼儿园实践路径研究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EF676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5DBC8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17053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2F542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BC928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高新颖</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4EBCA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大兴区榆垡镇第二中心幼儿园</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A9456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大兴区</w:t>
            </w:r>
          </w:p>
        </w:tc>
      </w:tr>
      <w:tr w:rsidR="004F3769" w14:paraId="550E92C3"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9E6310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525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F4324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CDDB26525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3AED32"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自主游戏典型场景中‘以美育德’关键指标构建与教师支持策略研究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AA719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D5040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0752C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FFBA3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98B27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白淑新</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03664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大兴区第一幼儿园</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76C27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大兴区</w:t>
            </w:r>
          </w:p>
        </w:tc>
      </w:tr>
      <w:tr w:rsidR="004F3769" w14:paraId="027A4684"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B212CA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526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BA555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CDDB26526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68A234"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“教-学-评”一体化平台支持下的高中人工智能通识课程建设与实施研究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23763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79EC5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6CF52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06162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8C1A4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许艺枢</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D9D0C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大兴区新源学校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2BC6E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大兴区</w:t>
            </w:r>
          </w:p>
        </w:tc>
      </w:tr>
      <w:tr w:rsidR="004F3769" w14:paraId="380516EA"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7EFEB1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527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1A2FC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CDDB26527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A83AD7"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回应性照护促进托班幼儿入托适应的实践研究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E6178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2028年10月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20A20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F5C60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BAFDA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A25E0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秦雪飞</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FD91A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大兴区第十幼儿园</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C9711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大兴区</w:t>
            </w:r>
          </w:p>
        </w:tc>
      </w:tr>
      <w:tr w:rsidR="004F3769" w14:paraId="155C94E7"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64CDD6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528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D5D24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CDGB26528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F14AFB"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基于智慧体育系统的精准提升学生体质的研究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D660D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2029年8月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4CFF6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EEE53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DC3DC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3BE4F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李丽</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CBF5D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大兴区兴华中学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A2A9E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大兴区</w:t>
            </w:r>
          </w:p>
        </w:tc>
      </w:tr>
      <w:tr w:rsidR="004F3769" w14:paraId="25EBA112"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BC92C2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529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B06E0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CDDB26529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7AA8EF"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逆向设计理念下的小学中高年级数学项目式学习设计与实施研究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AFCC3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2029年5月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3A295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50631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F55E3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2C322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刘天琦</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8C072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北京市海淀区实验小学大兴分校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FA99D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大兴区</w:t>
            </w:r>
          </w:p>
        </w:tc>
      </w:tr>
      <w:tr w:rsidR="004F3769" w14:paraId="6BFCDE9F"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B8F079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530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22A30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CDDB26530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D499A8"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指向小学生高阶思维培养的问题链教学设计与实践研究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17ADA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2028年8月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6CCD0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029A0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DCBF0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98AB3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孙严</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ECF74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大兴区青云店镇第一中心小学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D755A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大兴区</w:t>
            </w:r>
          </w:p>
        </w:tc>
      </w:tr>
      <w:tr w:rsidR="004F3769" w14:paraId="7BCD2D26"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EF5719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531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12D8F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CDHB26531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1A36ED"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教联体视域下幼小衔接德育工作协同机制的构建与实施策略研究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B9E89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1D593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F4D48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89D2F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6F807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姜久东</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9F1B5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北京市大兴区第一中学附属幼儿园</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E8172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大兴区</w:t>
            </w:r>
          </w:p>
        </w:tc>
      </w:tr>
      <w:tr w:rsidR="004F3769" w14:paraId="7BF625CF"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949FFE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532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EBB09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CDDB26532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E3537F"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基于认知负荷理论的小学英语阅读轻量化人工智能资源开发与应用研究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070EA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2029年4月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CAA6A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689AD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0987E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AF28D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杨铎</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BEB95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北京市海淀区实验小学大兴分校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D9148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大兴区</w:t>
            </w:r>
          </w:p>
        </w:tc>
      </w:tr>
      <w:tr w:rsidR="004F3769" w14:paraId="6A2460F5"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D15661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533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F97B5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CDDB26533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FE4274"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过程性评价驱动下幼儿建构游戏数学核心经验连续性发展研究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48214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32538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BC142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5CE98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782BC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关海燕</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34203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大兴区第九幼儿园</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C4134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大兴区</w:t>
            </w:r>
          </w:p>
        </w:tc>
      </w:tr>
      <w:tr w:rsidR="004F3769" w14:paraId="0572C46D"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0A892D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534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16E56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CDDB26534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6C68D4"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党的创新理论融入中小学思政课的教学模式研究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FE6BE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2028年5月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7D489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55B47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FA537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60C24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李娜</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0A645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北京师范大学大兴附属中学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B8B7D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大兴区</w:t>
            </w:r>
          </w:p>
        </w:tc>
      </w:tr>
      <w:tr w:rsidR="004F3769" w14:paraId="131693D9"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EE637F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535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FE5C5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BDFB26535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2A673A"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提升农村教师心理韧性的行动研究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C6F73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05A69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D47A2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教育人才队伍建设研究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5FADD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9E0D3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王宁</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6DE29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北京一零一中大兴分校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9A1B4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大兴区</w:t>
            </w:r>
          </w:p>
        </w:tc>
      </w:tr>
      <w:tr w:rsidR="004F3769" w14:paraId="4CC1CF8D"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4329FC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536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27AA9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CDFB26536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C8703E"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数智化背景下区域教育中层后备干部胜任力模型建构与培育路径研究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86F15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E6336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4F06A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教育人才队伍建设研究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BF27D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67F73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齐斌</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82B9F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大兴区教师进修学校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25F8A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大兴区</w:t>
            </w:r>
          </w:p>
        </w:tc>
      </w:tr>
      <w:tr w:rsidR="004F3769" w14:paraId="2A044204"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24431C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537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37A70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CDDB26537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0F35F8"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家园社协同促进2-6岁托幼一体化融合发展的实践研究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964C0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F06A5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2D2AE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D2E35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674B4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尹紫祎</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BFCD1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大兴区礼贤新航城幼儿园</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2CC81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大兴区</w:t>
            </w:r>
          </w:p>
        </w:tc>
      </w:tr>
      <w:tr w:rsidR="004F3769" w14:paraId="29177F63"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065676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538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3B922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CDDB26538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620E67"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依托成长型积分评价提升小学生自我接纳水平的实践研究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CF446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8126F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C0085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0CBB7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7FF1A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郭媛媛</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66B3C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昌平区城北中心小学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0C2C9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昌平区</w:t>
            </w:r>
          </w:p>
        </w:tc>
      </w:tr>
      <w:tr w:rsidR="004F3769" w14:paraId="26D0A745"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57ECD6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539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9B03D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CDDB26539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EE5E7E"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大中小学思政课一体化视域下初高中法治教育教学衔接研究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ABBB1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35982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1BFE5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F94EE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550B6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黄茹雪</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A412B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首都师范大学附属回龙观育新学校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6EC03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昌平区</w:t>
            </w:r>
          </w:p>
        </w:tc>
      </w:tr>
      <w:tr w:rsidR="004F3769" w14:paraId="3FFE7C7B"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DADB8C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540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96019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CDDB26540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C87F50"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人工智能工具在初中语文教学评一体化的应用研究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C8D80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2029年10月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149F0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2657A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FDF98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5AE25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李雪莹</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AB3C0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首都师范大学附属回龙观育新学校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2B2A3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昌平区</w:t>
            </w:r>
          </w:p>
        </w:tc>
      </w:tr>
      <w:tr w:rsidR="004F3769" w14:paraId="48C5717E"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0FA5CF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541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CE3BB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CDGB26541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D695BA"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人工智能背景下以小学生学习力发展为目标的表现性评价实践研究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3AF92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744AC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66257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B8FAC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79CAB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张丽娟</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626BD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昌平区城南中心小学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D06BD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昌平区</w:t>
            </w:r>
          </w:p>
        </w:tc>
      </w:tr>
      <w:tr w:rsidR="004F3769" w14:paraId="34234BE9"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99FC19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542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D1CCD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CDDB26542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AD176B"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具身认知视域下的小学中段阅读教学改进行动研究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685B9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2029年4月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8F2D5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CB28E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EC74D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4B36E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田菲菲</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86B4E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北京师范大学昌平附属学校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D6F28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昌平区</w:t>
            </w:r>
          </w:p>
        </w:tc>
      </w:tr>
      <w:tr w:rsidR="004F3769" w14:paraId="3D94B0CB"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923F0D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543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DABDE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CDDB26543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B4D676"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中华文明探源成果融入初中历史活动课的实践研究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942A8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30A70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85A36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DA355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3CB70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张静</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4737E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北京市昌平区实验学校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386C0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昌平区</w:t>
            </w:r>
          </w:p>
        </w:tc>
      </w:tr>
      <w:tr w:rsidR="004F3769" w14:paraId="27DC74E5"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C4F1F5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544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71D39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CDDB26544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CE841E"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“职普融通”背景下中小学校“劳动＋科技”教育的实践路径研究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AF6B4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B48BA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5DF98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3A9FE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158ED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王涵</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15250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昌平区天通苑学校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3B028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昌平区</w:t>
            </w:r>
          </w:p>
        </w:tc>
      </w:tr>
      <w:tr w:rsidR="004F3769" w14:paraId="127EA1FB"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F7D411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545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370FA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CDDB26545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5F927E"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生成式人工智能赋能小学中高段写作“教-评-改”全流程的实践研究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83C10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91919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8B62D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5AA34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377D5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孙玮</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D1420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北京师范大学昌平附属学校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E01B2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昌平区</w:t>
            </w:r>
          </w:p>
        </w:tc>
      </w:tr>
      <w:tr w:rsidR="004F3769" w14:paraId="437C423D"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F18C27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546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EA515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CDHB26546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3F29DC"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中华优秀传统文化融入小学心理健康教育的实践研究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3599B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55DAB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B3856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1196B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D08DB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黄翠翠</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D9F3D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昌平区天通苑小学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6C155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昌平区</w:t>
            </w:r>
          </w:p>
        </w:tc>
      </w:tr>
      <w:tr w:rsidR="004F3769" w14:paraId="5ADB6960"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105F38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547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5B716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CDDB26547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1B736F"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人工智能赋能初高中化学‘教-学-评’一体化的教学行动研究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28476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494C8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0ADEB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0E16D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8F67E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张杨</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9230C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北京师范大学第二附属中学未来科学城学校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65578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昌平区</w:t>
            </w:r>
          </w:p>
        </w:tc>
      </w:tr>
      <w:tr w:rsidR="004F3769" w14:paraId="79660072"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E665C7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548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F6443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CDDB26548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A36C36"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基于体测数据的小学体育分项作业设计与实施研究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7B2DF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9FD24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52840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A0982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FACBB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许昆昆</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651AD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昌平区回龙观第二小学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C4A12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昌平区</w:t>
            </w:r>
          </w:p>
        </w:tc>
      </w:tr>
      <w:tr w:rsidR="004F3769" w14:paraId="6B14F8EB"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92BFB9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549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60ACF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CDDB26549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D7A3DF"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依托探究实践活动培养小学生证据意识的实践研究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B6615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C099A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D34FB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A70F1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FA5C9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陈代伟</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BEDD0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昌平区城北中心小学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32488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昌平区</w:t>
            </w:r>
          </w:p>
        </w:tc>
      </w:tr>
      <w:tr w:rsidR="004F3769" w14:paraId="394137CE"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E9E511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550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99099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CDDB26550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10B3FA"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基于项目式学习的综合实践研学课程开发与实施研究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D54F6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548E4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E3A59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54839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49541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奚燕</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2B78C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昌平区教师进修学校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C456C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昌平区</w:t>
            </w:r>
          </w:p>
        </w:tc>
      </w:tr>
      <w:tr w:rsidR="004F3769" w14:paraId="0E21E88A"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6069FD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551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2E07C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CDDB26551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EDBBAE"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小学语文跨学科学习任务群表现性评价研究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45E03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B8A92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3E15F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DD3B4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382CD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李沙沙</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1D45B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北京十一未来城学校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076E5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昌平区</w:t>
            </w:r>
          </w:p>
        </w:tc>
      </w:tr>
      <w:tr w:rsidR="004F3769" w14:paraId="787F14DB"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5E2A82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552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5AF9C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CDDB26552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2E086F"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表现性评价促进小学英语单元学习的实践研究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0677C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2E8F2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35731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8C7F6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01B5D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冯雪</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AAD8B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昌平第二实验小学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49DBB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昌平区</w:t>
            </w:r>
          </w:p>
        </w:tc>
      </w:tr>
      <w:tr w:rsidR="004F3769" w14:paraId="519AF458"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E500EC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553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5457B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CDDB26553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B4E1E3"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生成式人工智能赋能小学语文审辨性阅读的教学实施路径研究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4AB15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2028年5月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81EAF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20AEF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E54FB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30D20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张佳肖</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F59A7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北京市西城区黄城根小学昌平学校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33143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昌平区</w:t>
            </w:r>
          </w:p>
        </w:tc>
      </w:tr>
      <w:tr w:rsidR="004F3769" w14:paraId="2D11F3C2"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09CAB8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554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6E73C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CDDB26554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5B6EAF"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基于元认知的小学数学量感“教-学-评”一致性的实践研究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B1F29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B340A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C30A7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74ACD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170CC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郝晓鑫</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51AD8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顺义区后沙峪第二小学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7B8E6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顺义区</w:t>
            </w:r>
          </w:p>
        </w:tc>
      </w:tr>
      <w:tr w:rsidR="004F3769" w14:paraId="1F73C1B8"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4C12F1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555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39835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CDDB26555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707A99"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初中英语阅读教学中“批判性思维”培养的课例研究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1BF8D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25AE2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97503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EDD28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B18E5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徐靖</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AF1DB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北京市牛栏山一中实验学校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12C09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顺义区</w:t>
            </w:r>
          </w:p>
        </w:tc>
      </w:tr>
      <w:tr w:rsidR="004F3769" w14:paraId="50374ACB"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6DB674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556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166B9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CDDB26556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2AFE76"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数字技术支持下的小学人工智能通识教育实践研究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70D6F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F2F93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4EF9F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D8237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D46E0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单海霞</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8EFE4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顺义区教育研究和教师研修中心</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BDD8E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顺义区</w:t>
            </w:r>
          </w:p>
        </w:tc>
      </w:tr>
      <w:tr w:rsidR="004F3769" w14:paraId="47C31DCB"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43D3A0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557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E7975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CDDB26557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A620C0"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“1+3”贯通培养背景下思辨性写作思维进阶的实践研究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43437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80CEC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8A77B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20BC1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DCB92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王喆</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B84EE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顺义区教育研究和教师研修中心</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B8F60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顺义区</w:t>
            </w:r>
          </w:p>
        </w:tc>
      </w:tr>
      <w:tr w:rsidR="004F3769" w14:paraId="39F9320C"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35AD7E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558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18922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CDHB26558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AAC918"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优秀中华传统文化融入中学生情绪管理的实践研究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F14DB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4082C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E6302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D2783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5C038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王艺霖</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00D29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顺义区杨镇第一中学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9C0F0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顺义区</w:t>
            </w:r>
          </w:p>
        </w:tc>
      </w:tr>
      <w:tr w:rsidR="004F3769" w14:paraId="5AB892F6"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801BA5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559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55ABF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CDDB26559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B2E3D8"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“五育融合”视域下素养导向校园博物馆课程构建与实践研究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DBA96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FE259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F4D78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FDA01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F4C10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周春华</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9E9F8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顺义区杨镇第一中学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5B0AC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顺义区</w:t>
            </w:r>
          </w:p>
        </w:tc>
      </w:tr>
      <w:tr w:rsidR="004F3769" w14:paraId="162A6F87"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5EAC31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560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4ABCB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CDDB26560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35B7D4"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大概念引领下的高中化学单元教学实践研究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DA1E9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D3D01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E297E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EB91A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3F87B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胡绍平</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472FD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顺义区第一中学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03C85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顺义区</w:t>
            </w:r>
          </w:p>
        </w:tc>
      </w:tr>
      <w:tr w:rsidR="004F3769" w14:paraId="23E35F32"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5055C7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561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BA2E6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CDDB26561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941817"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一体化视域下思政课堂与社会大课堂协同推进具身学习的实践研究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6CF3F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D6FFE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23FFD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1B649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EE4A7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李振</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AAD89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顺义区教育研究和教师研修中心</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442F9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顺义区</w:t>
            </w:r>
          </w:p>
        </w:tc>
      </w:tr>
      <w:tr w:rsidR="004F3769" w14:paraId="0C95872A"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4C7CDB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562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2CBDE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CDDB26562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7F0703"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工程教育视域下拔尖创新人才贯通培养实践研究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3CD6B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06993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302E7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74600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93E41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吕雄伟</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A275D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顺义区教育研究和教师研修中心</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8F7C0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顺义区</w:t>
            </w:r>
          </w:p>
        </w:tc>
      </w:tr>
      <w:tr w:rsidR="004F3769" w14:paraId="0C9AB4A8"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F6F045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563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064C4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CDHB26563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A9355B"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挑战性体育游戏促进2-6岁幼儿心理健康的实践研究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70BDA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29529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5336C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69B07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A45B5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王利凤</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51E23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顺义区顺和花园幼儿园</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60333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顺义区</w:t>
            </w:r>
          </w:p>
        </w:tc>
      </w:tr>
      <w:tr w:rsidR="004F3769" w14:paraId="2215B587"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611506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564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470C5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CDDB26564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B11590"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高中地理情境教学中问题链有效设计研究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94F26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235A0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40A3A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D22FC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7ED7E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张丽平</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2D9C1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顺义区教育研究和教师研修中心</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CB3DF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顺义区</w:t>
            </w:r>
          </w:p>
        </w:tc>
      </w:tr>
      <w:tr w:rsidR="004F3769" w14:paraId="639FAA5E"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5E1D2B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565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5E563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CDDB26565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1DF5E9"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基于本土资源的初中化学跨学科实践活动设计与实施研究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6FD08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2028年5月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9E84B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55F52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AB04D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E5184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潘立红</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E023F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顺义区教育研究和教师研修中心</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D1B1D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顺义区</w:t>
            </w:r>
          </w:p>
        </w:tc>
      </w:tr>
      <w:tr w:rsidR="004F3769" w14:paraId="118C4183"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F57B34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566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84E66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CDDB26566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871DBD"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生成式人工智能赋能高中生物学实验教学“教-学-评”一体化的循证实践研究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8C90D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9E206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4E49D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7393F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FF98C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张菁华</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942F4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顺义区教育研究和教师研修中心</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E5B63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顺义区</w:t>
            </w:r>
          </w:p>
        </w:tc>
      </w:tr>
      <w:tr w:rsidR="004F3769" w14:paraId="577D5E59"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CB9F6C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567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3D5FB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CDDB26567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8D3855"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十五年一贯制特殊教育学校学生社会适应能力评价与培养实践研究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B6FAB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2029年5月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BCC5E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00E1B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E02F8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8C262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李翔娟</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A0BDB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北京市平谷区特殊教育学校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9C33D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平谷区</w:t>
            </w:r>
          </w:p>
        </w:tc>
      </w:tr>
      <w:tr w:rsidR="004F3769" w14:paraId="43654455"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F9972B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568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D2D66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CDDB26568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7749D6"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基于农村小学语文阅读“教-学-评”一体化的实践研究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58879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564E3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04AF0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BBD88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6F120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崔玉莲</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1385F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北京市平谷区第十一小学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070C0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平谷区</w:t>
            </w:r>
          </w:p>
        </w:tc>
      </w:tr>
      <w:tr w:rsidR="004F3769" w14:paraId="162A2B23"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EFB37E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569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9CC6F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CDDB26569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8A3CC9"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基于真实问题驱动的高中生物学创新能力培养机制研究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4ACE4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D92D4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ABA7D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526D8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406AA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付岑</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491CC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北京市平谷区教育研修中心</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E1E56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平谷区</w:t>
            </w:r>
          </w:p>
        </w:tc>
      </w:tr>
      <w:tr w:rsidR="004F3769" w14:paraId="07599B9A"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AC5903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570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3A782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CDDB26570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2058D8"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多元认知支架赋能英语语言与思维协同发展的可视化教学实践研究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FD26C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2029年5月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C608C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4C45C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1E1B6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0DB05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唐京京</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32810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北京市平谷区马坊实验中学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8C9C6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平谷区</w:t>
            </w:r>
          </w:p>
        </w:tc>
      </w:tr>
      <w:tr w:rsidR="004F3769" w14:paraId="3F82383A"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3B3178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571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9B1CF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CDDB26571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B31808"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单元微写作教学落实高中语文核心素养的策略研究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ADBEC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7BAF6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04F29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DB3B1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777A1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施小艳</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94755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北京实验学校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65628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平谷区</w:t>
            </w:r>
          </w:p>
        </w:tc>
      </w:tr>
      <w:tr w:rsidR="004F3769" w14:paraId="49AB9DF6"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1B3D8B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572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8DE7E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CDDB26572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0679B0"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数智档案支持下儿童创意画深度学习实践研究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772D9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1C5C0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0393D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4C9A3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C61A4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李健</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EA38B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北京市平谷区第四幼儿园</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8F473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平谷区</w:t>
            </w:r>
          </w:p>
        </w:tc>
      </w:tr>
      <w:tr w:rsidR="004F3769" w14:paraId="2B9A6722"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7D7BAC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573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268C3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CDDB26573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DECF5D"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面向科学思维培养的真实情境下的化学实验探究课堂实践研究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C5D60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2029年5月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B0FA6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8300C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C2D24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0AAA4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韩晓雨</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33BC5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北京市平谷区马坊实验中学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CC245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平谷区</w:t>
            </w:r>
          </w:p>
        </w:tc>
      </w:tr>
      <w:tr w:rsidR="004F3769" w14:paraId="762AF36E"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D735B2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574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7D55F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CDDB26574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57BA4D"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基于人工智能的小学科学课程探究活动表现性评价实践研究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92E01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2028年4月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AB63B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1E28E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13ADF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04946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喻佳俊</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BCE59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怀柔区教科研中心</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C0C3F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怀柔区</w:t>
            </w:r>
          </w:p>
        </w:tc>
      </w:tr>
      <w:tr w:rsidR="004F3769" w14:paraId="155F5F0D"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8C9CA3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575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5F27D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CDDB26575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888C71"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高中思政活动型课程中表现性评价的实践研究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80B85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2029年4月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2DEEF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34C36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39528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201F0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李欢欢</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52E71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北京一零一中怀柔科学城学校</w:t>
            </w:r>
            <w:proofErr w:type="gramStart"/>
            <w:r>
              <w:rPr>
                <w:rFonts w:ascii="仿宋_GB2312" w:eastAsia="仿宋_GB2312" w:hAnsi="宋体" w:cs="仿宋_GB2312" w:hint="eastAsia"/>
                <w:color w:val="000000"/>
                <w:kern w:val="0"/>
                <w:sz w:val="24"/>
                <w:lang w:bidi="ar"/>
              </w:rPr>
              <w:t>(中国科学院大学附属中学)</w:t>
            </w:r>
            <w:proofErr w:type="gramEnd"/>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7778B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怀柔区</w:t>
            </w:r>
          </w:p>
        </w:tc>
      </w:tr>
      <w:tr w:rsidR="004F3769" w14:paraId="2ABD2245"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6CE234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576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2C456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CDDB26576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6FDF8F"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基于地理实践力培养的高中地理教学资源开发与应用研究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E0219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2028年10月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75003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94E79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86320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39EEA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张守才</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85CB7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怀柔区教科研中心</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DBA10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怀柔区</w:t>
            </w:r>
          </w:p>
        </w:tc>
      </w:tr>
      <w:tr w:rsidR="004F3769" w14:paraId="152E7AE4"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4D888A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577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FF7BD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CDEB26577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3E7C4F"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“身心健康二十条”背景下课间十五分钟体育活动设计的实践研究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33CC2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2AB0F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D4605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814E5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A80E5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武珊珊</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3A0CA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怀柔区北房中学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04F4C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怀柔区</w:t>
            </w:r>
          </w:p>
        </w:tc>
      </w:tr>
      <w:tr w:rsidR="004F3769" w14:paraId="20E3A254"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32D2A2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578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B73C9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CDEB26578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9D2516"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基于“田园生态劳动”的怀柔区小规模学校学生心理综合素质提升实践研究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A46C8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2027年4月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E3241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ED86E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5C933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87D21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马莉</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945A0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怀柔区茶坞铁路学校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4FBBC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怀柔区</w:t>
            </w:r>
          </w:p>
        </w:tc>
      </w:tr>
      <w:tr w:rsidR="004F3769" w14:paraId="2300E407"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7D72C9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579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D72A1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CDDB26579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75E6BA"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素养导向的农村小学“问思生长”课堂改革实践研究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2166E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74A29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8DBD4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A2A7B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08819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王海荣</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60C94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密云区河南寨镇中心小学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16D54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密云区</w:t>
            </w:r>
          </w:p>
        </w:tc>
      </w:tr>
      <w:tr w:rsidR="004F3769" w14:paraId="2088AB8F"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438B53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580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8CBC3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CDDB26580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1CB370"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高中物理板块化心智模型建构与教学研究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1CB16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CE442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18C16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BFE88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485CA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王凡梅</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177C2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北京市密云区教师研修学院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0316A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密云区</w:t>
            </w:r>
          </w:p>
        </w:tc>
      </w:tr>
      <w:tr w:rsidR="004F3769" w14:paraId="2A5959C5"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62A4AD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581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85F54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CDDB26581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201A43"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人工智能赋能小学新生态课堂教学评价的模型构建与应用研究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9C31E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2028年11月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33B2F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65F9E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31386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4EDD8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张书义</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9570C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密云区季庄小学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13D83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密云区</w:t>
            </w:r>
          </w:p>
        </w:tc>
      </w:tr>
      <w:tr w:rsidR="004F3769" w14:paraId="317DA218"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0D5941D"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582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9FE33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CDEB26582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DBB3A7"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乡村振兴背景下青少年宫助力区域创新人才培养的案例研究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87FA3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97D7A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38947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A50DB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0C405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刘春霞</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0DCE4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密云青少年宫</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AF773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密云区</w:t>
            </w:r>
          </w:p>
        </w:tc>
      </w:tr>
      <w:tr w:rsidR="004F3769" w14:paraId="275B9387"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BC04B2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583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0F3E1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CDDB26583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CD603A"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元认知赋能小学生数学创新意识发展的实践研究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F17E8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2029年5月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905C8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39C20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D5D92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F910C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钱艳</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065B9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北京市密云区教师研修学院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F3B46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密云区</w:t>
            </w:r>
          </w:p>
        </w:tc>
      </w:tr>
      <w:tr w:rsidR="004F3769" w14:paraId="15B0B348"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F3774E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584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8D0ACE"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CDDB26584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E4338F"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“大思政”视域下初中语文言语实践作业行动研究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9AF40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2029年4月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908CC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759F2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66CA7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7245B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罗蓉</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EA767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北京市育英学校密云分校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CEC6E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密云区</w:t>
            </w:r>
          </w:p>
        </w:tc>
      </w:tr>
      <w:tr w:rsidR="004F3769" w14:paraId="4A58BDBE"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6DA893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585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CE64A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CDDB26585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F78567"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艺术教育赋能中学生心理健康可持续发展的实践路径研究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C57F4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2029年4月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B0D63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167C0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A205F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CBCF9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张合伶</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E88FA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密云区第三中学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DCD15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密云区</w:t>
            </w:r>
          </w:p>
        </w:tc>
      </w:tr>
      <w:tr w:rsidR="004F3769" w14:paraId="6238E6C9"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973FDA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586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D71BD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CDDB26586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5463C5"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游戏与学具双驱动下小学武术趣味教学实践研究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8453C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8F20F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F12AA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FE30F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A96DE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朱保荣</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EB73D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北京市延庆区八达岭学校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C7EF6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延庆区</w:t>
            </w:r>
          </w:p>
        </w:tc>
      </w:tr>
      <w:tr w:rsidR="004F3769" w14:paraId="2FCDDB40"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BFAA41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587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75852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CDDB26587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822CF7"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生成式人工智能赋能高中生物学教学与评价的实践研究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03ECF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2029年4月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A7063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A64C3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C5AFF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FC917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王芳</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654A1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北京市延庆区教师研修中心</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D80F4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延庆区</w:t>
            </w:r>
          </w:p>
        </w:tc>
      </w:tr>
      <w:tr w:rsidR="004F3769" w14:paraId="340C7E21"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760E74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588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95CED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CDDB26588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2CB020"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基于数字技术的小学数学画图策略过程性评价实践研究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6D80F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F82B5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A36C4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7D475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27B2C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李铮敏</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011BE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延庆区第四小学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97866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延庆区</w:t>
            </w:r>
          </w:p>
        </w:tc>
      </w:tr>
      <w:tr w:rsidR="004F3769" w14:paraId="56E52FFA"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E4F87DC"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589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1BF4E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CDDB26589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8E8CDE"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可视化技术融入小学生科学思维培养的课堂教学范式构建与实践研究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BF09C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E6C4B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14E3B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70B16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52B90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赵文君</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90F7A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燕山教研中心</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792DF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燕山</w:t>
            </w:r>
          </w:p>
        </w:tc>
      </w:tr>
      <w:tr w:rsidR="004F3769" w14:paraId="6F997888"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16E5C1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590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CFC92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CDEB26590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63CA9C"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“燕文化+”幼小初高中跨学科贯通课程的开发与实践研究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60916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2029年8月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B7B26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43EEE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31442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10480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张鑫</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A8602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燕山向阳小学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7CAA2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燕山</w:t>
            </w:r>
          </w:p>
        </w:tc>
      </w:tr>
      <w:tr w:rsidR="004F3769" w14:paraId="68D5E400"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DB1E0B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591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07525A"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CDDB26591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EF409B"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公安院校法学课程思政的教学模式“数智化”转型路径研究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8E421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8A46A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C4FD1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2D0F7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B78BC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孙媛媛</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7AC7B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北京警察学院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4D3AC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北京警察学院</w:t>
            </w:r>
          </w:p>
        </w:tc>
      </w:tr>
      <w:tr w:rsidR="004F3769" w14:paraId="45C85B99"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098B4E1"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592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60169F"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CDGB26592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50A767"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数智赋能与多元协同驱动下公安网安人才培养模式创新研究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330BD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5AD0E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0D5A4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4C40C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5D47D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吴迪</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98E1A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北京警察学院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14F35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北京警察学院</w:t>
            </w:r>
          </w:p>
        </w:tc>
      </w:tr>
      <w:tr w:rsidR="004F3769" w14:paraId="54F0ABF4"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26ED44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593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D162A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CDDB26593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C2A4D7"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人工智能时代基于学习进阶的混合学习评价体系构建与应用研究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3AB5D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5E6B2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4232B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9FF45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6C817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王一伊</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B0B63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北京警察学院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4AFDA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北京警察学院</w:t>
            </w:r>
          </w:p>
        </w:tc>
      </w:tr>
      <w:tr w:rsidR="004F3769" w14:paraId="110F7D3C"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0019EC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594</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3460A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ADGB26594</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6BC665"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生成式人工智能对职业本科学生高阶认知能力的影响及培养模式研究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A6FC9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34F5E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CAC94D"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99912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613FB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徐晓玲</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D6D13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民政职业大学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25BEA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民政职业大学</w:t>
            </w:r>
          </w:p>
        </w:tc>
      </w:tr>
      <w:tr w:rsidR="004F3769" w14:paraId="0CD81F62"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A44309B"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595</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095A90"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CDEB26595</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E41F41"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北京市职业院校大学生就业心理健康现状、影响因素及改进策略研究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8FCB6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7A9FC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5191E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58271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E13A3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徐莉</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83DA3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民政职业大学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56BE8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民政职业大学</w:t>
            </w:r>
          </w:p>
        </w:tc>
      </w:tr>
      <w:tr w:rsidR="004F3769" w14:paraId="627A7B68"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A389A0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596</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7953C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CDDB26596</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8F1E2D"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数智时代职业本科人工智能辅助学习行为特征与教学优化研究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85A95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BE7EB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0F317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E91139"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4688B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陈玲玲</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F748C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民政职业大学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B060B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民政职业大学</w:t>
            </w:r>
          </w:p>
        </w:tc>
      </w:tr>
      <w:tr w:rsidR="004F3769" w14:paraId="530BCD3C"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FDD307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597</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98ACA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CDDB26597</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246CB2"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服务于北京社区治理导向的职业本科社会工作专业实践教学研究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6A9CF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2028年4月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14815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B25CF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A452D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0A81B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皮楠楠</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1FC05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民政职业大学</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23C36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民政职业大学</w:t>
            </w:r>
          </w:p>
        </w:tc>
      </w:tr>
      <w:tr w:rsidR="004F3769" w14:paraId="06F4C39F"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6CD64F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598</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A64BD8"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CDDB26598</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B84C39"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北京市中小学校教学质量督导评估指标建构和应用研究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510DB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88B5C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B223B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1081D7"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51D99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阮华</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15507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北京教育督导评估院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BBF00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北京教育督导评估院</w:t>
            </w:r>
          </w:p>
        </w:tc>
      </w:tr>
      <w:tr w:rsidR="004F3769" w14:paraId="531C7FC7"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701544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599</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0ACD09"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CDDB26599</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689062"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高质量发展视阈下高职人才培养画像体系的构建与应用研究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77EFB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334F4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768D1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10CF2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E8E75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徐庆福</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00917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北京科技职业学院</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DA0C7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北京科技职业学院</w:t>
            </w:r>
          </w:p>
        </w:tc>
      </w:tr>
      <w:tr w:rsidR="004F3769" w14:paraId="452AE4AB"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75ED3A2"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600</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E99543"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CDFB26600</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101A03"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提升小学青年班主任效能感的校本支持机制研究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C2A36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04919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525DD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教育人才队伍建设研究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E7EBFB"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54F05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黄迎新</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94689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北京市建华实验亦庄学校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7DF4F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北京经济技术开发区社会事业局</w:t>
            </w:r>
          </w:p>
        </w:tc>
      </w:tr>
      <w:tr w:rsidR="004F3769" w14:paraId="28729D18"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9935E86"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601</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9DEB7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CDDB26601</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5ECADC"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基于数学理解的小初高人工智能贯通通识课程的开发与实施研究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992E3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2029年5月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8EDB1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778C12"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45676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9CC49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崔鹏</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2EBD75"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人大附中北京经济技术开发区学校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26FAD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北京经济技术开发区社会事业局</w:t>
            </w:r>
          </w:p>
        </w:tc>
      </w:tr>
      <w:tr w:rsidR="004F3769" w14:paraId="79D2927F"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0016D0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602</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C047B5"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CDDB26602</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8BE45D"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基于十二年一贯制的科技教育课程体系一体化构建与实践研究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C4960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BD81D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2BA88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EDAB40"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CF6621"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唐瑞鹤</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8DDC73"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北京市建华实验亦庄学校</w:t>
            </w:r>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4F072A"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北京经济技术开发区社会事业局</w:t>
            </w:r>
          </w:p>
        </w:tc>
      </w:tr>
      <w:tr w:rsidR="004F3769" w14:paraId="545D2631" w14:textId="77777777" w:rsidTr="00FE6C3D">
        <w:trPr>
          <w:trHeight w:val="660"/>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E4B13D7"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603</w:t>
            </w: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44E2C4" w14:textId="77777777" w:rsidR="004F3769" w:rsidRDefault="004F3769"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CDIB26603</w:t>
            </w:r>
          </w:p>
        </w:tc>
        <w:tc>
          <w:tcPr>
            <w:tcW w:w="28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BC53DF" w14:textId="77777777" w:rsidR="004F3769" w:rsidRDefault="004F3769"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工匠学院视域下高技能人才职业生涯持续学习行为形成机制与组态优化研究</w:t>
            </w:r>
          </w:p>
        </w:tc>
        <w:tc>
          <w:tcPr>
            <w:tcW w:w="14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EA3D3E"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3C6C4F"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13E50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终身学习体系建设与可持续发展教育研究</w:t>
            </w:r>
          </w:p>
        </w:tc>
        <w:tc>
          <w:tcPr>
            <w:tcW w:w="16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46C8BC"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8FCA28"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程雅馨</w:t>
            </w:r>
          </w:p>
        </w:tc>
        <w:tc>
          <w:tcPr>
            <w:tcW w:w="16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4B5604"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北京市总工会职工大学</w:t>
            </w:r>
            <w:proofErr w:type="gramStart"/>
            <w:r>
              <w:rPr>
                <w:rFonts w:ascii="仿宋_GB2312" w:eastAsia="仿宋_GB2312" w:hAnsi="宋体" w:cs="仿宋_GB2312" w:hint="eastAsia"/>
                <w:color w:val="000000"/>
                <w:kern w:val="0"/>
                <w:sz w:val="24"/>
                <w:lang w:bidi="ar"/>
              </w:rPr>
              <w:t>(北京市工会干部学院)</w:t>
            </w:r>
            <w:proofErr w:type="gramEnd"/>
          </w:p>
        </w:tc>
        <w:tc>
          <w:tcPr>
            <w:tcW w:w="16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2FD076" w14:textId="77777777" w:rsidR="004F3769" w:rsidRDefault="004F3769"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北京市总工会职工大学</w:t>
            </w:r>
          </w:p>
        </w:tc>
      </w:tr>
    </w:tbl>
    <w:p w14:paraId="148F1226" w14:textId="77777777" w:rsidR="004F3769" w:rsidRDefault="004F3769" w:rsidP="004F3769">
      <w:pPr>
        <w:widowControl/>
        <w:spacing w:line="560" w:lineRule="exact"/>
        <w:jc w:val="left"/>
        <w:rPr>
          <w:rFonts w:ascii="仿宋_GB2312" w:eastAsia="仿宋_GB2312" w:hAnsi="仿宋_GB2312" w:cs="仿宋_GB2312"/>
          <w:color w:val="000000"/>
          <w:kern w:val="0"/>
          <w:sz w:val="32"/>
          <w:szCs w:val="32"/>
          <w:lang w:bidi="ar"/>
        </w:rPr>
      </w:pPr>
    </w:p>
    <w:p w14:paraId="5567CCEA" w14:textId="77777777" w:rsidR="00645288" w:rsidRPr="004F3769" w:rsidRDefault="00645288">
      <w:pPr>
        <w:rPr>
          <w:rFonts w:hint="eastAsia"/>
        </w:rPr>
      </w:pPr>
    </w:p>
    <w:sectPr w:rsidR="00645288" w:rsidRPr="004F3769" w:rsidSect="004F3769">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auto"/>
    <w:pitch w:val="default"/>
    <w:sig w:usb0="00000001" w:usb1="080E0000" w:usb2="00000000" w:usb3="00000000" w:csb0="00040000" w:csb1="00000000"/>
  </w:font>
  <w:font w:name="方正小标宋简体">
    <w:altName w:val="微软雅黑"/>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769"/>
    <w:rsid w:val="00217F47"/>
    <w:rsid w:val="004F3769"/>
    <w:rsid w:val="00601F0B"/>
    <w:rsid w:val="006452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D6E54"/>
  <w15:chartTrackingRefBased/>
  <w15:docId w15:val="{FE76128C-8C85-4F39-AA93-140F98D58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1"/>
    <w:qFormat/>
    <w:rsid w:val="004F3769"/>
    <w:pPr>
      <w:widowControl w:val="0"/>
      <w:spacing w:after="0" w:line="240" w:lineRule="auto"/>
      <w:jc w:val="both"/>
    </w:pPr>
    <w:rPr>
      <w:rFonts w:ascii="Calibri" w:eastAsia="宋体" w:hAnsi="Calibri" w:cs="Times New Roman"/>
      <w:sz w:val="21"/>
      <w14:ligatures w14:val="none"/>
    </w:rPr>
  </w:style>
  <w:style w:type="paragraph" w:styleId="10">
    <w:name w:val="heading 1"/>
    <w:basedOn w:val="a"/>
    <w:next w:val="a"/>
    <w:link w:val="11"/>
    <w:qFormat/>
    <w:rsid w:val="004F3769"/>
    <w:pPr>
      <w:keepNext/>
      <w:keepLines/>
      <w:spacing w:before="480" w:after="80" w:line="278" w:lineRule="auto"/>
      <w:jc w:val="left"/>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nhideWhenUsed/>
    <w:qFormat/>
    <w:rsid w:val="004F3769"/>
    <w:pPr>
      <w:keepNext/>
      <w:keepLines/>
      <w:spacing w:before="160" w:after="80" w:line="278" w:lineRule="auto"/>
      <w:jc w:val="left"/>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4F3769"/>
    <w:pPr>
      <w:keepNext/>
      <w:keepLines/>
      <w:spacing w:before="160" w:after="80" w:line="278" w:lineRule="auto"/>
      <w:jc w:val="left"/>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4F3769"/>
    <w:pPr>
      <w:keepNext/>
      <w:keepLines/>
      <w:spacing w:before="80" w:after="40" w:line="278" w:lineRule="auto"/>
      <w:jc w:val="left"/>
      <w:outlineLvl w:val="3"/>
    </w:pPr>
    <w:rPr>
      <w:rFonts w:asciiTheme="minorHAnsi" w:eastAsiaTheme="minorEastAsia" w:hAnsiTheme="minorHAnsi"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4F3769"/>
    <w:pPr>
      <w:keepNext/>
      <w:keepLines/>
      <w:spacing w:before="80" w:after="40" w:line="278" w:lineRule="auto"/>
      <w:jc w:val="left"/>
      <w:outlineLvl w:val="4"/>
    </w:pPr>
    <w:rPr>
      <w:rFonts w:asciiTheme="minorHAnsi" w:eastAsiaTheme="minorEastAsia" w:hAnsiTheme="minorHAnsi" w:cstheme="majorBidi"/>
      <w:color w:val="0F4761" w:themeColor="accent1" w:themeShade="BF"/>
      <w:sz w:val="24"/>
      <w14:ligatures w14:val="standardContextual"/>
    </w:rPr>
  </w:style>
  <w:style w:type="paragraph" w:styleId="6">
    <w:name w:val="heading 6"/>
    <w:basedOn w:val="a"/>
    <w:next w:val="a"/>
    <w:link w:val="60"/>
    <w:uiPriority w:val="9"/>
    <w:semiHidden/>
    <w:unhideWhenUsed/>
    <w:qFormat/>
    <w:rsid w:val="004F3769"/>
    <w:pPr>
      <w:keepNext/>
      <w:keepLines/>
      <w:spacing w:before="40" w:line="278" w:lineRule="auto"/>
      <w:jc w:val="left"/>
      <w:outlineLvl w:val="5"/>
    </w:pPr>
    <w:rPr>
      <w:rFonts w:asciiTheme="minorHAnsi" w:eastAsiaTheme="minorEastAsia" w:hAnsiTheme="minorHAnsi" w:cstheme="majorBidi"/>
      <w:b/>
      <w:bCs/>
      <w:color w:val="0F4761" w:themeColor="accent1" w:themeShade="BF"/>
      <w:sz w:val="22"/>
      <w14:ligatures w14:val="standardContextual"/>
    </w:rPr>
  </w:style>
  <w:style w:type="paragraph" w:styleId="7">
    <w:name w:val="heading 7"/>
    <w:basedOn w:val="a"/>
    <w:next w:val="a"/>
    <w:link w:val="70"/>
    <w:uiPriority w:val="9"/>
    <w:semiHidden/>
    <w:unhideWhenUsed/>
    <w:qFormat/>
    <w:rsid w:val="004F3769"/>
    <w:pPr>
      <w:keepNext/>
      <w:keepLines/>
      <w:spacing w:before="40" w:line="278" w:lineRule="auto"/>
      <w:jc w:val="left"/>
      <w:outlineLvl w:val="6"/>
    </w:pPr>
    <w:rPr>
      <w:rFonts w:asciiTheme="minorHAnsi" w:eastAsiaTheme="minorEastAsia" w:hAnsiTheme="minorHAnsi" w:cstheme="majorBidi"/>
      <w:b/>
      <w:bCs/>
      <w:color w:val="595959" w:themeColor="text1" w:themeTint="A6"/>
      <w:sz w:val="22"/>
      <w14:ligatures w14:val="standardContextual"/>
    </w:rPr>
  </w:style>
  <w:style w:type="paragraph" w:styleId="8">
    <w:name w:val="heading 8"/>
    <w:basedOn w:val="a"/>
    <w:next w:val="a"/>
    <w:link w:val="80"/>
    <w:uiPriority w:val="9"/>
    <w:semiHidden/>
    <w:unhideWhenUsed/>
    <w:qFormat/>
    <w:rsid w:val="004F3769"/>
    <w:pPr>
      <w:keepNext/>
      <w:keepLines/>
      <w:spacing w:line="278" w:lineRule="auto"/>
      <w:jc w:val="left"/>
      <w:outlineLvl w:val="7"/>
    </w:pPr>
    <w:rPr>
      <w:rFonts w:asciiTheme="minorHAnsi" w:eastAsiaTheme="minorEastAsia" w:hAnsiTheme="minorHAnsi" w:cstheme="majorBidi"/>
      <w:color w:val="595959" w:themeColor="text1" w:themeTint="A6"/>
      <w:sz w:val="22"/>
      <w14:ligatures w14:val="standardContextual"/>
    </w:rPr>
  </w:style>
  <w:style w:type="paragraph" w:styleId="9">
    <w:name w:val="heading 9"/>
    <w:basedOn w:val="a"/>
    <w:next w:val="a"/>
    <w:link w:val="90"/>
    <w:uiPriority w:val="9"/>
    <w:semiHidden/>
    <w:unhideWhenUsed/>
    <w:qFormat/>
    <w:rsid w:val="004F3769"/>
    <w:pPr>
      <w:keepNext/>
      <w:keepLines/>
      <w:spacing w:line="278" w:lineRule="auto"/>
      <w:jc w:val="left"/>
      <w:outlineLvl w:val="8"/>
    </w:pPr>
    <w:rPr>
      <w:rFonts w:asciiTheme="minorHAnsi" w:eastAsiaTheme="majorEastAsia" w:hAnsiTheme="minorHAnsi" w:cstheme="majorBidi"/>
      <w:color w:val="595959" w:themeColor="text1" w:themeTint="A6"/>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标题 1 字符"/>
    <w:basedOn w:val="a0"/>
    <w:link w:val="10"/>
    <w:uiPriority w:val="9"/>
    <w:rsid w:val="004F376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4F3769"/>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4F3769"/>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4F3769"/>
    <w:rPr>
      <w:rFonts w:cstheme="majorBidi"/>
      <w:color w:val="0F4761" w:themeColor="accent1" w:themeShade="BF"/>
      <w:sz w:val="28"/>
      <w:szCs w:val="28"/>
    </w:rPr>
  </w:style>
  <w:style w:type="character" w:customStyle="1" w:styleId="50">
    <w:name w:val="标题 5 字符"/>
    <w:basedOn w:val="a0"/>
    <w:link w:val="5"/>
    <w:uiPriority w:val="9"/>
    <w:semiHidden/>
    <w:rsid w:val="004F3769"/>
    <w:rPr>
      <w:rFonts w:cstheme="majorBidi"/>
      <w:color w:val="0F4761" w:themeColor="accent1" w:themeShade="BF"/>
      <w:sz w:val="24"/>
    </w:rPr>
  </w:style>
  <w:style w:type="character" w:customStyle="1" w:styleId="60">
    <w:name w:val="标题 6 字符"/>
    <w:basedOn w:val="a0"/>
    <w:link w:val="6"/>
    <w:uiPriority w:val="9"/>
    <w:semiHidden/>
    <w:rsid w:val="004F3769"/>
    <w:rPr>
      <w:rFonts w:cstheme="majorBidi"/>
      <w:b/>
      <w:bCs/>
      <w:color w:val="0F4761" w:themeColor="accent1" w:themeShade="BF"/>
    </w:rPr>
  </w:style>
  <w:style w:type="character" w:customStyle="1" w:styleId="70">
    <w:name w:val="标题 7 字符"/>
    <w:basedOn w:val="a0"/>
    <w:link w:val="7"/>
    <w:uiPriority w:val="9"/>
    <w:semiHidden/>
    <w:rsid w:val="004F3769"/>
    <w:rPr>
      <w:rFonts w:cstheme="majorBidi"/>
      <w:b/>
      <w:bCs/>
      <w:color w:val="595959" w:themeColor="text1" w:themeTint="A6"/>
    </w:rPr>
  </w:style>
  <w:style w:type="character" w:customStyle="1" w:styleId="80">
    <w:name w:val="标题 8 字符"/>
    <w:basedOn w:val="a0"/>
    <w:link w:val="8"/>
    <w:uiPriority w:val="9"/>
    <w:semiHidden/>
    <w:rsid w:val="004F3769"/>
    <w:rPr>
      <w:rFonts w:cstheme="majorBidi"/>
      <w:color w:val="595959" w:themeColor="text1" w:themeTint="A6"/>
    </w:rPr>
  </w:style>
  <w:style w:type="character" w:customStyle="1" w:styleId="90">
    <w:name w:val="标题 9 字符"/>
    <w:basedOn w:val="a0"/>
    <w:link w:val="9"/>
    <w:uiPriority w:val="9"/>
    <w:semiHidden/>
    <w:rsid w:val="004F3769"/>
    <w:rPr>
      <w:rFonts w:eastAsiaTheme="majorEastAsia" w:cstheme="majorBidi"/>
      <w:color w:val="595959" w:themeColor="text1" w:themeTint="A6"/>
    </w:rPr>
  </w:style>
  <w:style w:type="paragraph" w:styleId="a3">
    <w:name w:val="Title"/>
    <w:basedOn w:val="a"/>
    <w:next w:val="a"/>
    <w:link w:val="a4"/>
    <w:uiPriority w:val="10"/>
    <w:qFormat/>
    <w:rsid w:val="004F3769"/>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4F376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F3769"/>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4F376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F3769"/>
    <w:pPr>
      <w:spacing w:before="160" w:after="160" w:line="278" w:lineRule="auto"/>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8">
    <w:name w:val="引用 字符"/>
    <w:basedOn w:val="a0"/>
    <w:link w:val="a7"/>
    <w:uiPriority w:val="29"/>
    <w:rsid w:val="004F3769"/>
    <w:rPr>
      <w:i/>
      <w:iCs/>
      <w:color w:val="404040" w:themeColor="text1" w:themeTint="BF"/>
    </w:rPr>
  </w:style>
  <w:style w:type="paragraph" w:styleId="a9">
    <w:name w:val="List Paragraph"/>
    <w:basedOn w:val="a"/>
    <w:uiPriority w:val="34"/>
    <w:qFormat/>
    <w:rsid w:val="004F3769"/>
    <w:pPr>
      <w:spacing w:after="160" w:line="278" w:lineRule="auto"/>
      <w:ind w:left="720"/>
      <w:contextualSpacing/>
      <w:jc w:val="left"/>
    </w:pPr>
    <w:rPr>
      <w:rFonts w:asciiTheme="minorHAnsi" w:eastAsiaTheme="minorEastAsia" w:hAnsiTheme="minorHAnsi" w:cstheme="minorBidi"/>
      <w:sz w:val="22"/>
      <w14:ligatures w14:val="standardContextual"/>
    </w:rPr>
  </w:style>
  <w:style w:type="character" w:styleId="aa">
    <w:name w:val="Intense Emphasis"/>
    <w:basedOn w:val="a0"/>
    <w:uiPriority w:val="21"/>
    <w:qFormat/>
    <w:rsid w:val="004F3769"/>
    <w:rPr>
      <w:i/>
      <w:iCs/>
      <w:color w:val="0F4761" w:themeColor="accent1" w:themeShade="BF"/>
    </w:rPr>
  </w:style>
  <w:style w:type="paragraph" w:styleId="ab">
    <w:name w:val="Intense Quote"/>
    <w:basedOn w:val="a"/>
    <w:next w:val="a"/>
    <w:link w:val="ac"/>
    <w:uiPriority w:val="30"/>
    <w:qFormat/>
    <w:rsid w:val="004F376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sz w:val="22"/>
      <w14:ligatures w14:val="standardContextual"/>
    </w:rPr>
  </w:style>
  <w:style w:type="character" w:customStyle="1" w:styleId="ac">
    <w:name w:val="明显引用 字符"/>
    <w:basedOn w:val="a0"/>
    <w:link w:val="ab"/>
    <w:uiPriority w:val="30"/>
    <w:rsid w:val="004F3769"/>
    <w:rPr>
      <w:i/>
      <w:iCs/>
      <w:color w:val="0F4761" w:themeColor="accent1" w:themeShade="BF"/>
    </w:rPr>
  </w:style>
  <w:style w:type="character" w:styleId="ad">
    <w:name w:val="Intense Reference"/>
    <w:basedOn w:val="a0"/>
    <w:uiPriority w:val="32"/>
    <w:qFormat/>
    <w:rsid w:val="004F3769"/>
    <w:rPr>
      <w:b/>
      <w:bCs/>
      <w:smallCaps/>
      <w:color w:val="0F4761" w:themeColor="accent1" w:themeShade="BF"/>
      <w:spacing w:val="5"/>
    </w:rPr>
  </w:style>
  <w:style w:type="paragraph" w:customStyle="1" w:styleId="1">
    <w:name w:val="样式1"/>
    <w:basedOn w:val="a"/>
    <w:qFormat/>
    <w:rsid w:val="004F3769"/>
  </w:style>
  <w:style w:type="paragraph" w:styleId="ae">
    <w:name w:val="annotation text"/>
    <w:basedOn w:val="a"/>
    <w:link w:val="af"/>
    <w:qFormat/>
    <w:rsid w:val="004F3769"/>
    <w:pPr>
      <w:jc w:val="left"/>
    </w:pPr>
  </w:style>
  <w:style w:type="character" w:customStyle="1" w:styleId="af">
    <w:name w:val="批注文字 字符"/>
    <w:basedOn w:val="a0"/>
    <w:link w:val="ae"/>
    <w:rsid w:val="004F3769"/>
    <w:rPr>
      <w:rFonts w:ascii="Calibri" w:eastAsia="宋体" w:hAnsi="Calibri" w:cs="Times New Roman"/>
      <w:sz w:val="21"/>
      <w14:ligatures w14:val="none"/>
    </w:rPr>
  </w:style>
  <w:style w:type="paragraph" w:styleId="af0">
    <w:name w:val="footer"/>
    <w:basedOn w:val="a"/>
    <w:link w:val="af1"/>
    <w:qFormat/>
    <w:rsid w:val="004F3769"/>
    <w:pPr>
      <w:tabs>
        <w:tab w:val="center" w:pos="4153"/>
        <w:tab w:val="right" w:pos="8306"/>
      </w:tabs>
      <w:snapToGrid w:val="0"/>
      <w:jc w:val="left"/>
    </w:pPr>
    <w:rPr>
      <w:sz w:val="18"/>
    </w:rPr>
  </w:style>
  <w:style w:type="character" w:customStyle="1" w:styleId="af1">
    <w:name w:val="页脚 字符"/>
    <w:basedOn w:val="a0"/>
    <w:link w:val="af0"/>
    <w:rsid w:val="004F3769"/>
    <w:rPr>
      <w:rFonts w:ascii="Calibri" w:eastAsia="宋体" w:hAnsi="Calibri" w:cs="Times New Roman"/>
      <w:sz w:val="18"/>
      <w14:ligatures w14:val="none"/>
    </w:rPr>
  </w:style>
  <w:style w:type="paragraph" w:styleId="af2">
    <w:name w:val="header"/>
    <w:basedOn w:val="a"/>
    <w:link w:val="af3"/>
    <w:qFormat/>
    <w:rsid w:val="004F376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af3">
    <w:name w:val="页眉 字符"/>
    <w:basedOn w:val="a0"/>
    <w:link w:val="af2"/>
    <w:rsid w:val="004F3769"/>
    <w:rPr>
      <w:rFonts w:ascii="Calibri" w:eastAsia="宋体" w:hAnsi="Calibri" w:cs="Times New Roman"/>
      <w:sz w:val="18"/>
      <w14:ligatures w14:val="none"/>
    </w:rPr>
  </w:style>
  <w:style w:type="paragraph" w:styleId="af4">
    <w:name w:val="Normal (Web)"/>
    <w:basedOn w:val="a"/>
    <w:rsid w:val="004F3769"/>
    <w:pPr>
      <w:jc w:val="left"/>
    </w:pPr>
    <w:rPr>
      <w:kern w:val="0"/>
      <w:sz w:val="24"/>
    </w:rPr>
  </w:style>
  <w:style w:type="table" w:styleId="af5">
    <w:name w:val="Table Grid"/>
    <w:basedOn w:val="a1"/>
    <w:unhideWhenUsed/>
    <w:qFormat/>
    <w:rsid w:val="004F3769"/>
    <w:pPr>
      <w:spacing w:after="0" w:line="240" w:lineRule="auto"/>
    </w:pPr>
    <w:rPr>
      <w:rFonts w:ascii="Times New Roman" w:eastAsia="宋体"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0"/>
    <w:qFormat/>
    <w:rsid w:val="004F3769"/>
    <w:rPr>
      <w:b/>
    </w:rPr>
  </w:style>
  <w:style w:type="character" w:styleId="af7">
    <w:name w:val="FollowedHyperlink"/>
    <w:basedOn w:val="a0"/>
    <w:rsid w:val="004F3769"/>
    <w:rPr>
      <w:color w:val="333333"/>
      <w:u w:val="none"/>
    </w:rPr>
  </w:style>
  <w:style w:type="character" w:styleId="af8">
    <w:name w:val="Emphasis"/>
    <w:basedOn w:val="a0"/>
    <w:qFormat/>
    <w:rsid w:val="004F3769"/>
    <w:rPr>
      <w:i w:val="0"/>
    </w:rPr>
  </w:style>
  <w:style w:type="character" w:styleId="HTML">
    <w:name w:val="HTML Definition"/>
    <w:basedOn w:val="a0"/>
    <w:rsid w:val="004F3769"/>
    <w:rPr>
      <w:i w:val="0"/>
    </w:rPr>
  </w:style>
  <w:style w:type="character" w:styleId="HTML0">
    <w:name w:val="HTML Variable"/>
    <w:basedOn w:val="a0"/>
    <w:rsid w:val="004F3769"/>
    <w:rPr>
      <w:i w:val="0"/>
    </w:rPr>
  </w:style>
  <w:style w:type="character" w:styleId="af9">
    <w:name w:val="Hyperlink"/>
    <w:basedOn w:val="a0"/>
    <w:rsid w:val="004F3769"/>
    <w:rPr>
      <w:color w:val="333333"/>
      <w:u w:val="none"/>
    </w:rPr>
  </w:style>
  <w:style w:type="character" w:styleId="HTML1">
    <w:name w:val="HTML Code"/>
    <w:basedOn w:val="a0"/>
    <w:rsid w:val="004F3769"/>
    <w:rPr>
      <w:rFonts w:ascii="Courier New" w:hAnsi="Courier New"/>
      <w:i w:val="0"/>
      <w:sz w:val="20"/>
    </w:rPr>
  </w:style>
  <w:style w:type="character" w:styleId="HTML2">
    <w:name w:val="HTML Cite"/>
    <w:basedOn w:val="a0"/>
    <w:rsid w:val="004F3769"/>
    <w:rPr>
      <w:i w:val="0"/>
    </w:rPr>
  </w:style>
  <w:style w:type="character" w:customStyle="1" w:styleId="current2">
    <w:name w:val="current2"/>
    <w:basedOn w:val="a0"/>
    <w:rsid w:val="004F3769"/>
    <w:rPr>
      <w:color w:val="FFFFFF"/>
      <w:shd w:val="clear" w:color="auto" w:fill="4D9235"/>
    </w:rPr>
  </w:style>
  <w:style w:type="character" w:customStyle="1" w:styleId="current">
    <w:name w:val="current"/>
    <w:basedOn w:val="a0"/>
    <w:rsid w:val="004F3769"/>
    <w:rPr>
      <w:color w:val="FFFFFF"/>
      <w:shd w:val="clear" w:color="auto" w:fill="4D9235"/>
    </w:rPr>
  </w:style>
  <w:style w:type="character" w:customStyle="1" w:styleId="font21">
    <w:name w:val="font21"/>
    <w:basedOn w:val="a0"/>
    <w:rsid w:val="004F3769"/>
    <w:rPr>
      <w:rFonts w:ascii="仿宋_GB2312" w:eastAsia="仿宋_GB2312" w:cs="仿宋_GB2312" w:hint="eastAsia"/>
      <w:i w:val="0"/>
      <w:color w:val="000000"/>
      <w:sz w:val="24"/>
      <w:szCs w:val="24"/>
      <w:u w:val="none"/>
    </w:rPr>
  </w:style>
  <w:style w:type="character" w:customStyle="1" w:styleId="font01">
    <w:name w:val="font01"/>
    <w:basedOn w:val="a0"/>
    <w:rsid w:val="004F3769"/>
    <w:rPr>
      <w:rFonts w:ascii="Times New Roman" w:hAnsi="Times New Roman" w:cs="Times New Roman" w:hint="default"/>
      <w:i w:val="0"/>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82</Pages>
  <Words>27266</Words>
  <Characters>31903</Characters>
  <Application>Microsoft Office Word</Application>
  <DocSecurity>0</DocSecurity>
  <Lines>6380</Lines>
  <Paragraphs>6574</Paragraphs>
  <ScaleCrop>false</ScaleCrop>
  <Company/>
  <LinksUpToDate>false</LinksUpToDate>
  <CharactersWithSpaces>52595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彪 谭</dc:creator>
  <cp:keywords/>
  <dc:description/>
  <cp:lastModifiedBy>彪 谭</cp:lastModifiedBy>
  <cp:revision>1</cp:revision>
  <dcterms:created xsi:type="dcterms:W3CDTF">2026-08-27T07:39:00Z</dcterms:created>
  <dcterms:modified xsi:type="dcterms:W3CDTF">2026-08-27T07:41:00Z</dcterms:modified>
</cp:coreProperties>
</file>