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9ECB11" w14:textId="77777777" w:rsidR="002234CE" w:rsidRDefault="002234CE" w:rsidP="002234CE">
      <w:pPr>
        <w:widowControl/>
        <w:spacing w:line="560" w:lineRule="exact"/>
        <w:jc w:val="center"/>
        <w:rPr>
          <w:rFonts w:ascii="方正小标宋简体" w:eastAsia="方正小标宋简体" w:hAnsi="方正小标宋简体" w:cs="方正小标宋简体" w:hint="eastAsia"/>
          <w:color w:val="000000"/>
          <w:kern w:val="0"/>
          <w:sz w:val="44"/>
          <w:szCs w:val="44"/>
          <w:lang w:bidi="ar"/>
        </w:rPr>
      </w:pPr>
      <w:r>
        <w:rPr>
          <w:rFonts w:ascii="方正小标宋简体" w:eastAsia="方正小标宋简体" w:hAnsi="方正小标宋简体" w:cs="方正小标宋简体" w:hint="eastAsia"/>
          <w:color w:val="000000"/>
          <w:kern w:val="0"/>
          <w:sz w:val="44"/>
          <w:szCs w:val="44"/>
          <w:lang w:bidi="ar"/>
        </w:rPr>
        <w:fldChar w:fldCharType="begin"/>
      </w:r>
      <w:r>
        <w:rPr>
          <w:rFonts w:ascii="方正小标宋简体" w:eastAsia="方正小标宋简体" w:hAnsi="方正小标宋简体" w:cs="方正小标宋简体" w:hint="eastAsia"/>
          <w:color w:val="000000"/>
          <w:kern w:val="0"/>
          <w:sz w:val="44"/>
          <w:szCs w:val="44"/>
          <w:lang w:bidi="ar"/>
        </w:rPr>
        <w:instrText xml:space="preserve"> HYPERLINK "https://gh.bjedu.cn/u/cms/gh/202509/191700580wm9.doc" \t "https://gh.bjedu.cn/ghsite/bjghlxkt/20250801/_self" </w:instrText>
      </w:r>
      <w:r>
        <w:rPr>
          <w:rFonts w:ascii="方正小标宋简体" w:eastAsia="方正小标宋简体" w:hAnsi="方正小标宋简体" w:cs="方正小标宋简体" w:hint="eastAsia"/>
          <w:color w:val="000000"/>
          <w:kern w:val="0"/>
          <w:sz w:val="44"/>
          <w:szCs w:val="44"/>
          <w:lang w:bidi="ar"/>
        </w:rPr>
        <w:fldChar w:fldCharType="separate"/>
      </w:r>
      <w:r>
        <w:rPr>
          <w:rFonts w:ascii="方正小标宋简体" w:eastAsia="方正小标宋简体" w:hAnsi="方正小标宋简体" w:cs="方正小标宋简体" w:hint="eastAsia"/>
          <w:color w:val="000000"/>
          <w:kern w:val="0"/>
          <w:sz w:val="44"/>
          <w:szCs w:val="44"/>
          <w:lang w:bidi="ar"/>
        </w:rPr>
        <w:t>北京市教育科学“十五五”规划2026年度立项课题（按申报单位）</w:t>
      </w:r>
      <w:r>
        <w:rPr>
          <w:rFonts w:ascii="方正小标宋简体" w:eastAsia="方正小标宋简体" w:hAnsi="方正小标宋简体" w:cs="方正小标宋简体" w:hint="eastAsia"/>
          <w:color w:val="000000"/>
          <w:kern w:val="0"/>
          <w:sz w:val="44"/>
          <w:szCs w:val="44"/>
          <w:lang w:bidi="ar"/>
        </w:rPr>
        <w:fldChar w:fldCharType="end"/>
      </w:r>
    </w:p>
    <w:p w14:paraId="64E11AF9" w14:textId="77777777" w:rsidR="002234CE" w:rsidRDefault="002234CE" w:rsidP="002234CE">
      <w:pPr>
        <w:widowControl/>
        <w:spacing w:line="560" w:lineRule="exact"/>
        <w:jc w:val="center"/>
        <w:rPr>
          <w:rFonts w:ascii="方正小标宋简体" w:eastAsia="方正小标宋简体" w:hAnsi="方正小标宋简体" w:cs="方正小标宋简体" w:hint="eastAsia"/>
          <w:color w:val="000000"/>
          <w:kern w:val="0"/>
          <w:sz w:val="44"/>
          <w:szCs w:val="44"/>
          <w:lang w:bidi="ar"/>
        </w:rPr>
      </w:pPr>
    </w:p>
    <w:tbl>
      <w:tblPr>
        <w:tblW w:w="14955" w:type="dxa"/>
        <w:jc w:val="center"/>
        <w:tblCellMar>
          <w:left w:w="0" w:type="dxa"/>
          <w:right w:w="0" w:type="dxa"/>
        </w:tblCellMar>
        <w:tblLook w:val="0000" w:firstRow="0" w:lastRow="0" w:firstColumn="0" w:lastColumn="0" w:noHBand="0" w:noVBand="0"/>
      </w:tblPr>
      <w:tblGrid>
        <w:gridCol w:w="652"/>
        <w:gridCol w:w="1020"/>
        <w:gridCol w:w="2798"/>
        <w:gridCol w:w="1400"/>
        <w:gridCol w:w="1219"/>
        <w:gridCol w:w="1635"/>
        <w:gridCol w:w="1365"/>
        <w:gridCol w:w="1335"/>
        <w:gridCol w:w="1869"/>
        <w:gridCol w:w="1662"/>
      </w:tblGrid>
      <w:tr w:rsidR="002234CE" w14:paraId="33E9B4D2" w14:textId="77777777" w:rsidTr="00FE6C3D">
        <w:trPr>
          <w:trHeight w:val="317"/>
          <w:tblHeader/>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AD4AD75" w14:textId="77777777" w:rsidR="002234CE" w:rsidRDefault="002234CE" w:rsidP="00FE6C3D">
            <w:pPr>
              <w:widowControl/>
              <w:jc w:val="center"/>
              <w:textAlignment w:val="center"/>
              <w:rPr>
                <w:rFonts w:ascii="仿宋_GB2312" w:eastAsia="仿宋_GB2312" w:hAnsi="宋体" w:cs="仿宋_GB2312"/>
                <w:b/>
                <w:bCs/>
                <w:color w:val="000000"/>
                <w:sz w:val="22"/>
                <w:szCs w:val="22"/>
              </w:rPr>
            </w:pPr>
            <w:r>
              <w:rPr>
                <w:rFonts w:ascii="仿宋_GB2312" w:eastAsia="仿宋_GB2312" w:hAnsi="宋体" w:cs="仿宋_GB2312" w:hint="eastAsia"/>
                <w:b/>
                <w:bCs/>
                <w:color w:val="000000"/>
                <w:kern w:val="0"/>
                <w:sz w:val="22"/>
                <w:szCs w:val="22"/>
                <w:lang w:bidi="ar"/>
              </w:rPr>
              <w:t>序号</w:t>
            </w:r>
          </w:p>
        </w:tc>
        <w:tc>
          <w:tcPr>
            <w:tcW w:w="10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C0F23AB" w14:textId="77777777" w:rsidR="002234CE" w:rsidRDefault="002234CE" w:rsidP="00FE6C3D">
            <w:pPr>
              <w:widowControl/>
              <w:jc w:val="center"/>
              <w:textAlignment w:val="center"/>
              <w:rPr>
                <w:rFonts w:ascii="仿宋_GB2312" w:eastAsia="仿宋_GB2312" w:hAnsi="宋体" w:cs="仿宋_GB2312" w:hint="eastAsia"/>
                <w:b/>
                <w:bCs/>
                <w:color w:val="000000"/>
                <w:sz w:val="24"/>
              </w:rPr>
            </w:pPr>
            <w:r>
              <w:rPr>
                <w:rFonts w:ascii="仿宋_GB2312" w:eastAsia="仿宋_GB2312" w:hAnsi="宋体" w:cs="仿宋_GB2312" w:hint="eastAsia"/>
                <w:b/>
                <w:bCs/>
                <w:color w:val="000000"/>
                <w:kern w:val="0"/>
                <w:sz w:val="24"/>
                <w:lang w:bidi="ar"/>
              </w:rPr>
              <w:t>立项编号</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BD81982" w14:textId="77777777" w:rsidR="002234CE" w:rsidRDefault="002234CE" w:rsidP="00FE6C3D">
            <w:pPr>
              <w:widowControl/>
              <w:jc w:val="center"/>
              <w:textAlignment w:val="center"/>
              <w:rPr>
                <w:rFonts w:ascii="仿宋_GB2312" w:eastAsia="仿宋_GB2312" w:hAnsi="宋体" w:cs="仿宋_GB2312" w:hint="eastAsia"/>
                <w:b/>
                <w:bCs/>
                <w:color w:val="000000"/>
                <w:sz w:val="24"/>
              </w:rPr>
            </w:pPr>
            <w:r>
              <w:rPr>
                <w:rFonts w:ascii="仿宋_GB2312" w:eastAsia="仿宋_GB2312" w:hAnsi="宋体" w:cs="仿宋_GB2312" w:hint="eastAsia"/>
                <w:b/>
                <w:bCs/>
                <w:color w:val="000000"/>
                <w:kern w:val="0"/>
                <w:sz w:val="24"/>
                <w:lang w:bidi="ar"/>
              </w:rPr>
              <w:t>题目</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C576785" w14:textId="77777777" w:rsidR="002234CE" w:rsidRDefault="002234CE" w:rsidP="00FE6C3D">
            <w:pPr>
              <w:widowControl/>
              <w:jc w:val="center"/>
              <w:textAlignment w:val="center"/>
              <w:rPr>
                <w:rFonts w:ascii="仿宋_GB2312" w:eastAsia="仿宋_GB2312" w:hAnsi="宋体" w:cs="仿宋_GB2312" w:hint="eastAsia"/>
                <w:b/>
                <w:bCs/>
                <w:color w:val="000000"/>
                <w:kern w:val="0"/>
                <w:sz w:val="24"/>
                <w:lang w:bidi="ar"/>
              </w:rPr>
            </w:pPr>
            <w:r>
              <w:rPr>
                <w:rFonts w:ascii="仿宋_GB2312" w:eastAsia="仿宋_GB2312" w:hAnsi="宋体" w:cs="仿宋_GB2312" w:hint="eastAsia"/>
                <w:b/>
                <w:bCs/>
                <w:color w:val="000000"/>
                <w:kern w:val="0"/>
                <w:sz w:val="24"/>
                <w:lang w:bidi="ar"/>
              </w:rPr>
              <w:t>预计完成</w:t>
            </w:r>
          </w:p>
          <w:p w14:paraId="602B243E" w14:textId="77777777" w:rsidR="002234CE" w:rsidRDefault="002234CE" w:rsidP="00FE6C3D">
            <w:pPr>
              <w:widowControl/>
              <w:jc w:val="center"/>
              <w:textAlignment w:val="center"/>
              <w:rPr>
                <w:rFonts w:ascii="仿宋_GB2312" w:eastAsia="仿宋_GB2312" w:hAnsi="宋体" w:cs="仿宋_GB2312" w:hint="eastAsia"/>
                <w:b/>
                <w:bCs/>
                <w:color w:val="000000"/>
                <w:sz w:val="24"/>
              </w:rPr>
            </w:pPr>
            <w:r>
              <w:rPr>
                <w:rFonts w:ascii="仿宋_GB2312" w:eastAsia="仿宋_GB2312" w:hAnsi="宋体" w:cs="仿宋_GB2312" w:hint="eastAsia"/>
                <w:b/>
                <w:bCs/>
                <w:color w:val="000000"/>
                <w:kern w:val="0"/>
                <w:sz w:val="24"/>
                <w:lang w:bidi="ar"/>
              </w:rPr>
              <w:t>时间</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21A50F0" w14:textId="77777777" w:rsidR="002234CE" w:rsidRDefault="002234CE" w:rsidP="00FE6C3D">
            <w:pPr>
              <w:widowControl/>
              <w:jc w:val="center"/>
              <w:textAlignment w:val="center"/>
              <w:rPr>
                <w:rFonts w:ascii="仿宋_GB2312" w:eastAsia="仿宋_GB2312" w:hAnsi="宋体" w:cs="仿宋_GB2312" w:hint="eastAsia"/>
                <w:b/>
                <w:bCs/>
                <w:color w:val="000000"/>
                <w:sz w:val="24"/>
              </w:rPr>
            </w:pPr>
            <w:r>
              <w:rPr>
                <w:rFonts w:ascii="仿宋_GB2312" w:eastAsia="仿宋_GB2312" w:hAnsi="宋体" w:cs="仿宋_GB2312" w:hint="eastAsia"/>
                <w:b/>
                <w:bCs/>
                <w:color w:val="000000"/>
                <w:kern w:val="0"/>
                <w:sz w:val="24"/>
                <w:lang w:bidi="ar"/>
              </w:rPr>
              <w:t>课题类别</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69FEF09" w14:textId="77777777" w:rsidR="002234CE" w:rsidRDefault="002234CE" w:rsidP="00FE6C3D">
            <w:pPr>
              <w:widowControl/>
              <w:jc w:val="center"/>
              <w:textAlignment w:val="center"/>
              <w:rPr>
                <w:rFonts w:ascii="仿宋_GB2312" w:eastAsia="仿宋_GB2312" w:hAnsi="宋体" w:cs="仿宋_GB2312" w:hint="eastAsia"/>
                <w:b/>
                <w:bCs/>
                <w:color w:val="000000"/>
                <w:sz w:val="24"/>
              </w:rPr>
            </w:pPr>
            <w:r>
              <w:rPr>
                <w:rFonts w:ascii="仿宋_GB2312" w:eastAsia="仿宋_GB2312" w:hAnsi="宋体" w:cs="仿宋_GB2312" w:hint="eastAsia"/>
                <w:b/>
                <w:bCs/>
                <w:color w:val="000000"/>
                <w:kern w:val="0"/>
                <w:sz w:val="24"/>
                <w:lang w:bidi="ar"/>
              </w:rPr>
              <w:t>研究领域</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0A2232E" w14:textId="77777777" w:rsidR="002234CE" w:rsidRDefault="002234CE" w:rsidP="00FE6C3D">
            <w:pPr>
              <w:widowControl/>
              <w:jc w:val="center"/>
              <w:textAlignment w:val="center"/>
              <w:rPr>
                <w:rFonts w:ascii="仿宋_GB2312" w:eastAsia="仿宋_GB2312" w:hAnsi="宋体" w:cs="仿宋_GB2312" w:hint="eastAsia"/>
                <w:b/>
                <w:bCs/>
                <w:color w:val="000000"/>
                <w:sz w:val="24"/>
              </w:rPr>
            </w:pPr>
            <w:r>
              <w:rPr>
                <w:rFonts w:ascii="仿宋_GB2312" w:eastAsia="仿宋_GB2312" w:hAnsi="宋体" w:cs="仿宋_GB2312" w:hint="eastAsia"/>
                <w:b/>
                <w:bCs/>
                <w:color w:val="000000"/>
                <w:kern w:val="0"/>
                <w:sz w:val="24"/>
                <w:lang w:bidi="ar"/>
              </w:rPr>
              <w:t>研究方向</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72C7FBE" w14:textId="77777777" w:rsidR="002234CE" w:rsidRDefault="002234CE" w:rsidP="00FE6C3D">
            <w:pPr>
              <w:widowControl/>
              <w:jc w:val="center"/>
              <w:textAlignment w:val="center"/>
              <w:rPr>
                <w:rFonts w:ascii="仿宋_GB2312" w:eastAsia="仿宋_GB2312" w:hAnsi="宋体" w:cs="仿宋_GB2312" w:hint="eastAsia"/>
                <w:b/>
                <w:bCs/>
                <w:color w:val="000000"/>
                <w:sz w:val="24"/>
              </w:rPr>
            </w:pPr>
            <w:r>
              <w:rPr>
                <w:rFonts w:ascii="仿宋_GB2312" w:eastAsia="仿宋_GB2312" w:hAnsi="宋体" w:cs="仿宋_GB2312" w:hint="eastAsia"/>
                <w:b/>
                <w:bCs/>
                <w:color w:val="000000"/>
                <w:kern w:val="0"/>
                <w:sz w:val="24"/>
                <w:lang w:bidi="ar"/>
              </w:rPr>
              <w:t>负责人</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12D6262" w14:textId="77777777" w:rsidR="002234CE" w:rsidRDefault="002234CE" w:rsidP="00FE6C3D">
            <w:pPr>
              <w:widowControl/>
              <w:jc w:val="center"/>
              <w:textAlignment w:val="center"/>
              <w:rPr>
                <w:rFonts w:ascii="仿宋_GB2312" w:eastAsia="仿宋_GB2312" w:hAnsi="宋体" w:cs="仿宋_GB2312" w:hint="eastAsia"/>
                <w:b/>
                <w:bCs/>
                <w:color w:val="000000"/>
                <w:sz w:val="24"/>
              </w:rPr>
            </w:pPr>
            <w:r>
              <w:rPr>
                <w:rFonts w:ascii="仿宋_GB2312" w:eastAsia="仿宋_GB2312" w:hAnsi="宋体" w:cs="仿宋_GB2312" w:hint="eastAsia"/>
                <w:b/>
                <w:bCs/>
                <w:color w:val="000000"/>
                <w:kern w:val="0"/>
                <w:sz w:val="24"/>
                <w:lang w:bidi="ar"/>
              </w:rPr>
              <w:t>工作单位</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5241294" w14:textId="77777777" w:rsidR="002234CE" w:rsidRDefault="002234CE" w:rsidP="00FE6C3D">
            <w:pPr>
              <w:widowControl/>
              <w:jc w:val="center"/>
              <w:textAlignment w:val="center"/>
              <w:rPr>
                <w:rFonts w:ascii="仿宋_GB2312" w:eastAsia="仿宋_GB2312" w:hAnsi="宋体" w:cs="仿宋_GB2312" w:hint="eastAsia"/>
                <w:b/>
                <w:bCs/>
                <w:color w:val="000000"/>
                <w:sz w:val="24"/>
              </w:rPr>
            </w:pPr>
            <w:r>
              <w:rPr>
                <w:rFonts w:ascii="仿宋_GB2312" w:eastAsia="仿宋_GB2312" w:hAnsi="宋体" w:cs="仿宋_GB2312" w:hint="eastAsia"/>
                <w:b/>
                <w:bCs/>
                <w:color w:val="000000"/>
                <w:kern w:val="0"/>
                <w:sz w:val="24"/>
                <w:lang w:bidi="ar"/>
              </w:rPr>
              <w:t>受托机构</w:t>
            </w:r>
          </w:p>
        </w:tc>
      </w:tr>
      <w:tr w:rsidR="002234CE" w14:paraId="3B807ADF"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7CABC33"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1</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7A2B730"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CEDA26006</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85A6AEE"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聚焦新域新质的高等教育人才培养模式研究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FC4F2A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2030年9月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19E6B8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优先关注</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58FF8F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F4F6DF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53B03E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王怀宇</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410DCC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北京教育科学研究院高等教育研究所</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5F38D4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北京教育科学研究院</w:t>
            </w:r>
          </w:p>
        </w:tc>
      </w:tr>
      <w:tr w:rsidR="002234CE" w14:paraId="7A8B355A"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AF683D2"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2</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E2BDBB7"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CEDA26008</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398DFD0"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指向创新人才培养的中小学课堂教学变革研究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ACEEA6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2029年7月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F045CD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优先关注</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569BC7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4708C8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CCB183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张丹</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66BD5C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北京教育科学研究院基础教育教学研究中心</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1F54CA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北京教育科学研究院</w:t>
            </w:r>
          </w:p>
        </w:tc>
      </w:tr>
      <w:tr w:rsidR="002234CE" w14:paraId="3D784679"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98AB9DA"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3</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A08B948"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CHGB26068</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BB8FE3B"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高阶思维培育导向的北京高校人工智能通识课现状诊断与优化策略研究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2FE200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2027年9月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A1FC3D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单位资助研究专项</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FA8453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教育信息化研究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574982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4FE51C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杨楠</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B944D4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北京教育科学研究院高等教育研究所</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365A50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北京教育科学研究院</w:t>
            </w:r>
          </w:p>
        </w:tc>
      </w:tr>
      <w:tr w:rsidR="002234CE" w14:paraId="404852C2"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A345664"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4</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4E30A47"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BCAA26115</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50E185E"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“十五五”时期北京市教育规划实施的动态适应性优化路径研究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8C9881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2029年12月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675DDA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青年专项课题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2C6061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教育宏观战略与政策研究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1E4B52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教育基础理论研究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E06DC0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李东宏</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835071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北京教育科学研究院教育发展研究中心</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55D887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北京教育科学研究院</w:t>
            </w:r>
          </w:p>
        </w:tc>
      </w:tr>
      <w:tr w:rsidR="002234CE" w14:paraId="2EAA2025"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19BB20C"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5</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D0A3A78"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CDDB26173</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C71EBB4"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生成式人工智能赋能中小学学科课堂教学的路径研究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96C37A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2029年3月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79EC9C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1B0545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49FDD5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3FBA06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王飞</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746B1E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北京教育科学研究院基础教育教学研究中心</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E23636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北京教育科学研究院</w:t>
            </w:r>
          </w:p>
        </w:tc>
      </w:tr>
      <w:tr w:rsidR="002234CE" w14:paraId="44E55BE5"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F9FF34C"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6</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6458BDE"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ADDB26174</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51394A5"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贯通培养背景下北京市初三年级地理课程学业质量标准构建研究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B3A655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2028年9月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A4EADE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772FF1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1B1E73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教育决策咨询研究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0FFB6C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翟少洋</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D13673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北京教育科学研究院基础教育教学研究中心</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C6BF6B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北京教育科学研究院</w:t>
            </w:r>
          </w:p>
        </w:tc>
      </w:tr>
      <w:tr w:rsidR="002234CE" w14:paraId="56911BE1"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E03329D"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7</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BB98362"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CDFB26175</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6F211FB"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基于心理韧性的班主任心育能力提升路径研究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FA899A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2029年7月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21C9DB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EDAAEA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教育人才队伍建设研究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66BE3D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40F688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金平</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E2A8F5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北京教育科学研究院期刊部</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1CAA7B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北京教育科学研究院</w:t>
            </w:r>
          </w:p>
        </w:tc>
      </w:tr>
      <w:tr w:rsidR="002234CE" w14:paraId="38764C5D"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7E75F02"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lastRenderedPageBreak/>
              <w:t>8</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2349929"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BDBB26176</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6E46DAB"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数智时代班主任情感劳动边界困境与支持体系研究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45026A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2029年6月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1E8370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493D74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教育基本理论与国际比较研究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6B62FB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教育基础理论研究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652059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沈辉</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3ACE72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北京教育科学研究院教师研究中心</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B2C2AE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北京教育科学研究院</w:t>
            </w:r>
          </w:p>
        </w:tc>
      </w:tr>
      <w:tr w:rsidR="002234CE" w14:paraId="560E6024"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D5C55F7"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9</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A5AB7D3"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AMAA26001</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54B045A"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首都统筹推进教育科技人才一体发展战略研究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9F2BD5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2028年12月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056D23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重大课题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DCAEAD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教育宏观战略与政策研究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C9FD46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教育决策咨询研究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AA46A4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桑锦龙 杨登才</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08D1CC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北京教育学院                 北京教育科学研究院</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094C32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北京教育学院</w:t>
            </w:r>
          </w:p>
        </w:tc>
      </w:tr>
      <w:tr w:rsidR="002234CE" w14:paraId="18116986"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08B23CB"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10</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4E8C6A2"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AEFA26013</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1193548"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新时代教师人工智能素养提升策略研究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F1DD6E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2028年9月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6CA74A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优先关注</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FE8D8A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教育人才队伍建设研究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2CC067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教育决策咨询研究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820B28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庞成立</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96D16A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北京教育学院</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90B784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北京教育学院</w:t>
            </w:r>
          </w:p>
        </w:tc>
      </w:tr>
      <w:tr w:rsidR="002234CE" w14:paraId="51FFA4FF"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F0A0295"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11</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E120437"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CFDA26063</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4389603"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中学生科技素养动态追踪测评模式构建的实证研究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9DFB77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2030年9月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68D7FC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延续课题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D6B0C2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EBEAD8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414011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张莉娜</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E79A7A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北京教育学院</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C22115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北京教育学院</w:t>
            </w:r>
          </w:p>
        </w:tc>
      </w:tr>
      <w:tr w:rsidR="002234CE" w14:paraId="03D288DE"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769B08A"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12</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CA6792D"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AHDB26069</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9835B0F"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北京市高中人工智能通识课程内容重构与立体化教材资源体系建设研究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F4932A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2027年9月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6281EB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单位资助研究专项</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C2EE5E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E36110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教育决策咨询研究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B38120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于晓雅</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118AA9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北京教育学院</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A55ACC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北京教育学院</w:t>
            </w:r>
          </w:p>
        </w:tc>
      </w:tr>
      <w:tr w:rsidR="002234CE" w14:paraId="10B91DC5"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ED96B10"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13</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5ED2A6B"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CDFB26177</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6810A09"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首都中小学校长数智领导力培训体系构建与实施研究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F6AD9D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2030年9月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1337CB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F439B0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教育人才队伍建设研究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F9FE1C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3A5F8B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曹杰</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142973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北京教育学院</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2B0B91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北京教育学院</w:t>
            </w:r>
          </w:p>
        </w:tc>
      </w:tr>
      <w:tr w:rsidR="002234CE" w14:paraId="34531EC4"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8B7B874"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14</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B2C0239"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CDFB26178</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25E1481"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健康学校建设背景下体育教师角色重构与支持体系研究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E4583D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2029年7月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BE0777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D53393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教育人才队伍建设研究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CC7B76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4D4713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韩兵</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5073F3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北京教育学院</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211EA3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北京教育学院</w:t>
            </w:r>
          </w:p>
        </w:tc>
      </w:tr>
      <w:tr w:rsidR="002234CE" w14:paraId="4124B485"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3D0167F"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15</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0FC096A"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CDDB26179</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001E3FA"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健康学校建设背景下中小学贯通式健康教育课程体系构建与实施研究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393B7B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2030年8月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4FB2B9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2C4FAD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9D86EB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F1C1D1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勾润宇</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4943D6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北京教育学院</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603F6E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北京教育学院</w:t>
            </w:r>
          </w:p>
        </w:tc>
      </w:tr>
      <w:tr w:rsidR="002234CE" w14:paraId="0394DD8A"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82E24AA"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lastRenderedPageBreak/>
              <w:t>16</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D415922"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CDDB26180</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F056337"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小学语文图画书教学赋能生命教育的行动研究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CBC041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2029年5月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3F6527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BC6137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8E5A89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D81024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陈莉</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940D60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北京教育学院</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75E9C0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北京教育学院</w:t>
            </w:r>
          </w:p>
        </w:tc>
      </w:tr>
      <w:tr w:rsidR="002234CE" w14:paraId="31124501"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103A9B7"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17</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49275E6"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CDDB26181</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1C1B6AD"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“产教研融合”视域下的中小学STEM教育校本课程开发与实践研究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F89B9B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2029年6月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1A651C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49C833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36347E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2CA17B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张晔</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DFDE86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北京教育学院</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0C8C3F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北京教育学院</w:t>
            </w:r>
          </w:p>
        </w:tc>
      </w:tr>
      <w:tr w:rsidR="002234CE" w14:paraId="172B0938"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4EDF748"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18</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83441CF"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BAGA26018</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7CD90AE"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基于超图计算的人工智能大模型在高考命题中的应用研究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43449B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2028年4月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4FCB78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重点课题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E19FC9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教育信息化研究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5FC874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教育基础理论研究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3DE4E6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杨君</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273050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北京教育考试院</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194090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北京教育考试院</w:t>
            </w:r>
          </w:p>
        </w:tc>
      </w:tr>
      <w:tr w:rsidR="002234CE" w14:paraId="2E0CB49B"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90D5B3E"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19</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07258AD"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CDGB26182</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DC0C80D"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开源本地化智能体驱动的中小学核心素养情境化课程体系构建与应用研究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7C7877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2029年9月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CA3E97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7407E4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教育信息化研究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0385F8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DB6793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刘雪娇</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C5425E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北京市数字教育中心（北京电化教育馆）</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33E749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北京市数字教育中心（北京电化教育馆）</w:t>
            </w:r>
          </w:p>
        </w:tc>
      </w:tr>
      <w:tr w:rsidR="002234CE" w14:paraId="03EB3ED4"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87964AB"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20</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417BD1A"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CDDB26183</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DBE6523"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人机协同教学交互标准体系构建与实践探索研究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C3ACF9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2027年5月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73BF3C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204248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3F97BC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50F228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滕飞</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0AC00E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北京市数字教育中心（北京市电化教育馆）</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1AAE3A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北京市数字教育中心（北京电化教育馆）</w:t>
            </w:r>
          </w:p>
        </w:tc>
      </w:tr>
      <w:tr w:rsidR="002234CE" w14:paraId="30427E74"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2D60C5A"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21</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8A4C186"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CECA26017</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3A0E9A8"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北京市社区（村）未来学习中心建设可行性及推进策略研究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F30797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2029年6月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1AFD2B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优先关注</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133C18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教育治理体系与资源配置研究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994F67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2C1296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胡九龙</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75EF26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北京开放大学</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086D91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北京开放大学</w:t>
            </w:r>
          </w:p>
        </w:tc>
      </w:tr>
      <w:tr w:rsidR="002234CE" w14:paraId="28B66538"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1F9E5BC"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22</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AEF1C9C"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BCCA26116</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229792B"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基于ESDR模型的北京老年教育资源供需关系测度与优化研究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C1A582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2029年12月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9B417B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青年专项课题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CFFDCD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教育治理体系与资源配置研究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EC817D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教育基础理论研究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D4891E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李冀红</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41297E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北京开放大学</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85B116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北京开放大学</w:t>
            </w:r>
          </w:p>
        </w:tc>
      </w:tr>
      <w:tr w:rsidR="002234CE" w14:paraId="0D285979"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855EAE9"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23</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321D71F"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ADIB26184</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4467816"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服务北京学习型城市建设的微证书认证体系的国际比较及构建研究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E79A3D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2027年4月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B8EF2E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60A522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终身学习体系建设与可持续发展教育研究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4FD824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教育决策咨询研究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C7B797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王逸初</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7EEBED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北京开放大学</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D1D03D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北京开放大学</w:t>
            </w:r>
          </w:p>
        </w:tc>
      </w:tr>
      <w:tr w:rsidR="002234CE" w14:paraId="153E9DC2"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FFD23D6"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lastRenderedPageBreak/>
              <w:t>24</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D54C161"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CAEA26019</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78B6AA7"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基于充分就业的首都高校大学生实习质量评价与提升路径研究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A8735E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2028年12月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02C93D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重点课题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930C20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学生发展研究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E8F4F7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AE986A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杨中超</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BE0053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国家教育行政学院</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C34160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国家教育行政学院</w:t>
            </w:r>
          </w:p>
        </w:tc>
      </w:tr>
      <w:tr w:rsidR="002234CE" w14:paraId="06C2C055"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E36D553"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25</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8A28D52"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BAAA26020</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F145728"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基于动态能力理论的职业本科关键办学能力跃升机制研究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A60879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2028年12月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43EF24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重点课题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DE0F3F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教育宏观战略与政策研究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9FB4B3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教育基础理论研究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880DDE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佛朝晖</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2CD18C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国家教育行政学院</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13C061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国家教育行政学院</w:t>
            </w:r>
          </w:p>
        </w:tc>
      </w:tr>
      <w:tr w:rsidR="002234CE" w14:paraId="46414957"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85928C9"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26</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F7E91CC"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CDDB26185</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5ABEC72"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北京三大红色文化主题片区建设赋能“大思政课”实践育人机制研究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F9A80C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2029年6月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54AD79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33E77E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E8AB8E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AE4438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周明宽</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2000C3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国家教育行政学院</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6E1FA0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国家教育行政学院</w:t>
            </w:r>
          </w:p>
        </w:tc>
      </w:tr>
      <w:tr w:rsidR="002234CE" w14:paraId="119C5F67"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1A758EF"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27</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C0BA9DC"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CDBB26186</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6801905"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人工智能时代中小学学习方式变革的共生机制与国际比较研究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B4C7BD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2029年9月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0384C6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AD744E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教育基本理论与国际比较研究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F7B7B6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F3A19A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曹祎怡</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2F7D3F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国家教育行政学院</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88BADE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国家教育行政学院</w:t>
            </w:r>
          </w:p>
        </w:tc>
      </w:tr>
      <w:tr w:rsidR="002234CE" w14:paraId="15F21B5E"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704A106"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28</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7A23C45"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CEEA26011</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5EEFBC8"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生成式人工智能对学生认知能力的影响及应用模式研究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C3E03E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2029年5月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22832A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优先关注</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B2CB91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学生发展研究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DC5819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D088C3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吴雪</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BF6F89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北京大学</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CAB629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北京大学</w:t>
            </w:r>
          </w:p>
        </w:tc>
      </w:tr>
      <w:tr w:rsidR="002234CE" w14:paraId="1A816C51"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41096D4"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29</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B7706E7"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AAEA26021</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050951F"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真实学习情境下生成式人工智能影响大学生认知能力的因果效应及作用机制研究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E75B1D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2028年7月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435187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重点课题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3F87B6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学生发展研究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EA1EC2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教育决策咨询研究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4EDDC6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马莉萍</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42C35E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北京大学教育学院</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F1CAF6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北京大学</w:t>
            </w:r>
          </w:p>
        </w:tc>
      </w:tr>
      <w:tr w:rsidR="002234CE" w14:paraId="6F0744B0"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22522DC"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30</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5B73E0C"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AHGA26070</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1D40A08"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面向医学生数智素养进阶的人工智能通识课程体系建构及其实效评估研究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E91AD2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2027年7月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5AD49C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研究专项</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3F4142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教育信息化研究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5B5491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教育决策咨询研究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6C126E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江哲涵</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AFD82C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北京大学医学教育研究所</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A8F85A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北京大学</w:t>
            </w:r>
          </w:p>
        </w:tc>
      </w:tr>
      <w:tr w:rsidR="002234CE" w14:paraId="021DF7D9"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4E2F8DF"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lastRenderedPageBreak/>
              <w:t>31</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27229E7"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ACCA26117</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0BE40CF"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人口变动下北京市普通高中扩容提质的财政需求测算与保障机制研究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DC9206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2028年2月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7EC51F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青年专项课题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011BFC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教育治理体系与资源配置研究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3F64A7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教育决策咨询研究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A92D08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周威</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D55BD9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北京大学教育学院</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D56B30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北京大学</w:t>
            </w:r>
          </w:p>
        </w:tc>
      </w:tr>
      <w:tr w:rsidR="002234CE" w14:paraId="05852215"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2B9E239"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32</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0288CDC"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CCGA26118</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EB0B0D5"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基于“镜鉴”智能体的临床医学教学范式重构与实证研究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B7CBE3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2029年6月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B99E79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青年专项课题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A55B09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教育信息化研究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46487E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FBF0DE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赵一馨</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F850DF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北京大学人民医院</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E76902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北京大学</w:t>
            </w:r>
          </w:p>
        </w:tc>
      </w:tr>
      <w:tr w:rsidR="002234CE" w14:paraId="4E8D176E"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F79210C"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33</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4F5A3A6"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ACEA26119</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E93EC6D"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首都高校基础学科拔尖创新人才早期识别与本博贯通培养模式研究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BE1D24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2028年7月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14C24D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青年专项课题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12D1C8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学生发展研究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AAD10A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教育决策咨询研究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C64E92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陈得春</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6515B2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北京大学</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A21D24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北京大学</w:t>
            </w:r>
          </w:p>
        </w:tc>
      </w:tr>
      <w:tr w:rsidR="002234CE" w14:paraId="7F9A18CC"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5C8B9CB"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34</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08C6AA0"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AMAA26002</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5E359B6"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教育强国背景下的首都教育新质态研究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DF56FE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2029年4月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BD4155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重大课题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2438BA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教育宏观战略与政策研究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450CEB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教育决策咨询研究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B1849C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李立国</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DD25F2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清华大学教育学院</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A9A617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清华大学</w:t>
            </w:r>
          </w:p>
        </w:tc>
      </w:tr>
      <w:tr w:rsidR="002234CE" w14:paraId="4391D6E9"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5B65301"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35</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E9B21CF"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AAAA26022</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06CD0E0"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面向未来产业创新发展的学科布局优化研究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995F09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2028年4月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83B110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重点课题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D08A99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教育宏观战略与政策研究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05E9EE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教育决策咨询研究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902113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靳天宇</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F5ACE3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清华大学教育学院</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9A5AAA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清华大学</w:t>
            </w:r>
          </w:p>
        </w:tc>
      </w:tr>
      <w:tr w:rsidR="002234CE" w14:paraId="4858ADE8"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CEE9298"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36</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77AA4E9"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AAAA26023</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7157ABA"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基于全球人才流动大通道新理论的北京人才中心大数据分析研究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E12039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2028年9月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4219A4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重点课题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82802B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教育宏观战略与政策研究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1FBE78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教育决策咨询研究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7EF600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刘进</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544730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中国人民大学教育学院</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DFD454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中国人民大学</w:t>
            </w:r>
          </w:p>
        </w:tc>
      </w:tr>
      <w:tr w:rsidR="002234CE" w14:paraId="7648DF6B"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D147EB1"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37</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64D04DF"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AEAA26003</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3C0BE2C"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北京市推动托幼一体化实践路径研究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44C6BB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2028年9月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2CC004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优先关注</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733664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教育宏观战略与政策研究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9E6A9E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教育决策咨询研究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10FD42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洪秀敏</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74BF8C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北京师范大学教育学部</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8948F4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北京师范大学</w:t>
            </w:r>
          </w:p>
        </w:tc>
      </w:tr>
      <w:tr w:rsidR="002234CE" w14:paraId="1F1FB0F7"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4B0033B"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38</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F78D5E9"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CEDA26014</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9B31F90"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人机协同教研的实践模式与效果评估研究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7CEC1F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2029年3月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1F2D9D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优先关注</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C9D170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18856D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678F31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李艳燕</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9118F0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北京师范大学教育学部</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1A9835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北京师范大学</w:t>
            </w:r>
          </w:p>
        </w:tc>
      </w:tr>
      <w:tr w:rsidR="002234CE" w14:paraId="72B5F600"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DD4B4D8"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39</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42A9664"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AAAA26024</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0D83E96"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人口变迁背景下北京市高等教育系统演化路径与对策研究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2E5EC8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2027年12月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9B0414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重点课题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9C4FDC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教育宏观战略与政策研究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548DC5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教育决策咨询研究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738D02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李汉东</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996B2B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北京师范大学系统科学学院</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55255E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北京师范大学</w:t>
            </w:r>
          </w:p>
        </w:tc>
      </w:tr>
      <w:tr w:rsidR="002234CE" w14:paraId="6818EAB6"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9AB46AD"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lastRenderedPageBreak/>
              <w:t>40</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AC32B3F"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CADA26025</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C5EE5E8"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生成式人工智能对学生创造性问题解决的影响机制与提升策略研究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FA6BCD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2029年12月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AA7497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重点课题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EBB21E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C100DB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EEB99F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田伟</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F7EB38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北京师范大学中国基础教育质量监测协同创新中心</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ABA4C9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北京师范大学</w:t>
            </w:r>
          </w:p>
        </w:tc>
      </w:tr>
      <w:tr w:rsidR="002234CE" w14:paraId="1A16FBD8"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EF12841"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41</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4A1FAD0"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BACA26026</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51FD60D"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基础教育新型集团化办学治理体制与运行机制研究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1639E6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2029年6月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5C145B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重点课题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29C44F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教育治理体系与资源配置研究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00E762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教育基础理论研究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5D74F0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赵德成</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0003E8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北京师范大学教育学部</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46B793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北京师范大学</w:t>
            </w:r>
          </w:p>
        </w:tc>
      </w:tr>
      <w:tr w:rsidR="002234CE" w14:paraId="6622D396"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EC84968"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42</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4B526F8"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AAAA26027</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4A4F29B"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人工智能教育政策供给下的中小学校系统性变革研究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6FBD71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2028年9月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6782CD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重点课题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B5DA5A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教育宏观战略与政策研究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2A9A8B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教育决策咨询研究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1B9C67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李玉顺</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EFFFBE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北京师范大学教育学部</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D70A97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北京师范大学</w:t>
            </w:r>
          </w:p>
        </w:tc>
      </w:tr>
      <w:tr w:rsidR="002234CE" w14:paraId="24922FE6"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11BFDBA"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43</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9E1B96A"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BAEA26028</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392E01D"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北京市中小学生“工程思维”培养基本问题研究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4AC92C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2028年12月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B869DE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重点课题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6646BB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学生发展研究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584A87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教育基础理论研究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D40A3E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金文旺</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3DD466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北京师范大学中国教育与社会发展研究院</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AE3146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北京师范大学</w:t>
            </w:r>
          </w:p>
        </w:tc>
      </w:tr>
      <w:tr w:rsidR="002234CE" w14:paraId="232B73C3"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7444FDE"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44</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2B8ABCD"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CFFA26064</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1A39B21"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“县中振兴”视域下县中教师激励机制研究——基于首都优质教育资源的协同支持</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C83420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2029年10月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288653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延续课题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59F35E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教育人才队伍建设研究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7E30F9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CD9202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徐书墨</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0B3DA1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北京师范大学强师工程办公室</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EC1FD9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北京师范大学</w:t>
            </w:r>
          </w:p>
        </w:tc>
      </w:tr>
      <w:tr w:rsidR="002234CE" w14:paraId="1CE48DA6"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504BFE7"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45</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242E65F"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CHGB26071</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B8CA21A"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对话式中小学生人工智能素养评价模型与系统构建研究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D33A63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2027年8月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17DA0D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单位资助研究专项</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B8F5B5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教育信息化研究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5B0550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8BBA6F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卢宇</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2014A5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北京师范大学教育学部</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68EBC8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北京师范大学</w:t>
            </w:r>
          </w:p>
        </w:tc>
      </w:tr>
      <w:tr w:rsidR="002234CE" w14:paraId="48044B4B"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71AC8AA"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46</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990CD71"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CHDA26072</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3263DEB"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十五年一贯制特教学校人工智能通识课程体系构建研究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D22405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2027年9月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60BB0B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研究专项</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9860A4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6463F4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FF68B0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张悦歆</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040EF6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北京师范大学教育学部</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62D042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北京师范大学</w:t>
            </w:r>
          </w:p>
        </w:tc>
      </w:tr>
      <w:tr w:rsidR="002234CE" w14:paraId="4EAB6288"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7C945E6"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lastRenderedPageBreak/>
              <w:t>47</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F8B779A"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CCDA26120</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47809C4"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核心素养导向下北京市语文中考评价转型趋势与命题模型建构研究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C1B6E3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2029年12月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360B8F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青年专项课题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0A45B9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C5A2F0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ACB1FD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杨磊</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D9093E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北京师范大学未来教育学院</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E87E6B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北京师范大学</w:t>
            </w:r>
          </w:p>
        </w:tc>
      </w:tr>
      <w:tr w:rsidR="002234CE" w14:paraId="2E63DD61"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FEFEA01"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48</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1F0DFBC"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CCGA26121</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0C4120E"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基于社交媒体与人工智能的首都大学生自杀危机识别、解释与干预建议研究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CF5660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2030年6月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D56C95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青年专项课题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577096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教育信息化研究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2B0F62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9E1384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曹檑</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038AF0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北京师范大学心理学部</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9A01C2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北京师范大学</w:t>
            </w:r>
          </w:p>
        </w:tc>
      </w:tr>
      <w:tr w:rsidR="002234CE" w14:paraId="15E8CC4B"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830ADB5"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49</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E84D226"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CADA26029</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87EA3AB"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人工智能赋能的自动化专业课程思政育人模式与实施研究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D59A2E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2029年6月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2CA375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重点课题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2BA589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1E4FA4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862AF2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李擎</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CE6C6A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北京科技大学</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C5F0FA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北京科技大学</w:t>
            </w:r>
          </w:p>
        </w:tc>
      </w:tr>
      <w:tr w:rsidR="002234CE" w14:paraId="37117E52"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EF22381"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50</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A48BF90"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ACEA26122</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3E9DDE3"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绩点竞争背景下北京高校大学生策略性选课行为的数据驱动治理研究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DF240D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2028年9月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1AEE0E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青年专项课题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CF70BD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学生发展研究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C8DC56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教育决策咨询研究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5DB67F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吴宇川</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D2F931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北京科技大学文法学院</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52AD3F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北京科技大学</w:t>
            </w:r>
          </w:p>
        </w:tc>
      </w:tr>
      <w:tr w:rsidR="002234CE" w14:paraId="71C775E6"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527EB5A"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51</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77CB42F"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ACEA26123</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6195CC4"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人工智能赋能首都高校研究生就业能力提升和人岗匹配机制研究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608C86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2028年9月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9FD2BA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青年专项课题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07F7E0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学生发展研究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613AC4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教育决策咨询研究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BC463A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蔡芬</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82ED06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北京科技大学文法学院</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6FF0DF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北京科技大学</w:t>
            </w:r>
          </w:p>
        </w:tc>
      </w:tr>
      <w:tr w:rsidR="002234CE" w14:paraId="4A90077B"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C02E91A"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52</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6B53753"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BAGA26030</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11863C9"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数智阅读促进学生批判性思维发展的作用机制与干预路径研究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FB900C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2029年12月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7603F5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重点课题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26BC7E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教育信息化研究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BE098B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教育基础理论研究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24FC6D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王楠</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98C644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北京邮电大学</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9EFAB6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北京邮电大学</w:t>
            </w:r>
          </w:p>
        </w:tc>
      </w:tr>
      <w:tr w:rsidR="002234CE" w14:paraId="1980EA16"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27BCAD6"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53</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2211C5B"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ACAA26124</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B4993C5"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价值共创视角下在京行业特色高校学科建设与服务首都发展的互动机制与路径研究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0B6B5B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2028年6月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C65524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青年专项课题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612DEE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教育宏观战略与政策研究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CFE7E6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教育决策咨询研究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A44865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隋越</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1E1BB2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北京邮电大学发展规划处</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BD585F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北京邮电大学</w:t>
            </w:r>
          </w:p>
        </w:tc>
      </w:tr>
      <w:tr w:rsidR="002234CE" w14:paraId="1EDC6A23"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1A11EEB"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lastRenderedPageBreak/>
              <w:t>54</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D2BD771"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CADA26031</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5F4DB20"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数智化驱动下新工科学生工程核心素养辨识与增值评价研究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D872E2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2029年4月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601A5D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重点课题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845157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D55F5B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5C1164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李正交</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B80415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北京交通大学</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2576C2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北京交通大学</w:t>
            </w:r>
          </w:p>
        </w:tc>
      </w:tr>
      <w:tr w:rsidR="002234CE" w14:paraId="09838A42"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8E07817"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55</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66BC6C0"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CAHA26032</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FB476AA"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生成式人工智能对大学生学术诚信的影响及对策研究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939131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2027年3月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D9EA0E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重点课题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98F198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德育与心理健康教育研究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1D2391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8E3F46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孙文博</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C24DCB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北京交通大学</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D34B15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北京交通大学</w:t>
            </w:r>
          </w:p>
        </w:tc>
      </w:tr>
      <w:tr w:rsidR="002234CE" w14:paraId="6CFA6B96"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65BB5EF"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56</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75F4EE4"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AAAA26033</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E625C16"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科技小院驱动北京教育科技人才一体化发展的机制研究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E73C15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2027年12月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9CCD82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重点课题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28C6CA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教育宏观战略与政策研究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031873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教育决策咨询研究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71CC0B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桑坤</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51AED3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中国农业大学人文与发展学院</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50C894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中国农业大学</w:t>
            </w:r>
          </w:p>
        </w:tc>
      </w:tr>
      <w:tr w:rsidR="002234CE" w14:paraId="0C5B900E"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DFE45B0"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57</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EC455DD"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CDGB26187</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D1EF2D3"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教育数字化视域下涉农高校服务终身学习信息化模式创新实践研究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756661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2028年12月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897473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E94C28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教育信息化研究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BF8A1C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C63CB4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吴志刚</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B7A372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中国农业大学继续教育学院</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AA30DF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中国农业大学</w:t>
            </w:r>
          </w:p>
        </w:tc>
      </w:tr>
      <w:tr w:rsidR="002234CE" w14:paraId="29B2E9DA"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FB21BF7"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58</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EE79304"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CDDB26188</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4FFFACF"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美育浸润视域下新农科通识课程的建设与教学实践研究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B45C8C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2029年7月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F34D54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8E80F1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996D11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9DF8DD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赵悦</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0510C9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中国农业大学农学院</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05D632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中国农业大学</w:t>
            </w:r>
          </w:p>
        </w:tc>
      </w:tr>
      <w:tr w:rsidR="002234CE" w14:paraId="0F3A2B77"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FC219A0"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59</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45DE943"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CDDB26189</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1CA9CE4"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人工智能驱动的农业机械化及其自动化专业培养体系的改革研究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4F1795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2028年8月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ECA013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69E55D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34F899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D5E756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徐丽明</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BCB649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中国农业大学</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4DF8D3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中国农业大学</w:t>
            </w:r>
          </w:p>
        </w:tc>
      </w:tr>
      <w:tr w:rsidR="002234CE" w14:paraId="5374757E"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5A22097"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60</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7C908B5"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ADFB26190</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6600F5F"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高水平人才高地建设背景下北京高校海外青年人才引进的校地政策协同与效能提升研究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E3AA70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2027年12月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B26603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A46831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教育人才队伍建设研究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E20B48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教育决策咨询研究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7BB1D8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杨家福</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0678BA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中国农业大学</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F65121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中国农业大学</w:t>
            </w:r>
          </w:p>
        </w:tc>
      </w:tr>
      <w:tr w:rsidR="002234CE" w14:paraId="12BE78A5"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5CC3AE4"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lastRenderedPageBreak/>
              <w:t>61</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6FC07AE"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AHDB26073</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DBF89A9"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面向OPC创新创业的北京高校人工智能通识课程教学模式研究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810DE2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2027年9月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A275C2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单位资助研究专项</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3062F7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F56A02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教育决策咨询研究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94B929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李华晶</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342DC1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北京林业大学</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702D55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北京林业大学</w:t>
            </w:r>
          </w:p>
        </w:tc>
      </w:tr>
      <w:tr w:rsidR="002234CE" w14:paraId="54D594AB"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026FADB"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62</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2725DC7"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ACHA26125</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8847A4D"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青少年人工智能依恋的社交动机耗竭机制与教育阻断研究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D54C21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2028年9月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7A7290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青年专项课题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2DDB36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德育与心理健康教育研究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E3869A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教育决策咨询研究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53A39C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王华根</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5C883A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北京林业大学</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86E91A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北京林业大学</w:t>
            </w:r>
          </w:p>
        </w:tc>
      </w:tr>
      <w:tr w:rsidR="002234CE" w14:paraId="4037A67E"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0B55364"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63</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74CF30D"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CCDA26126</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E151DC1"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多智能体支持下中医学课程思政的育人效果评价体系构建研究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B233B6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2029年7月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1AA7A1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青年专项课题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419B8F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9DAA17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3705C9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窦豆</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89D065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北京中医药大学中医学院</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B0815C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北京中医药大学</w:t>
            </w:r>
          </w:p>
        </w:tc>
      </w:tr>
      <w:tr w:rsidR="002234CE" w14:paraId="594AEDA9"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1FB02A5"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64</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5A149BD"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CCDA26127</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7968A51"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面向首都中医药现代化的学术型人才三维动态能力图谱构建与精准培养路径研究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544F0D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2029年12月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0D7158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青年专项课题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662D90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92DBA3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A4D987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张薇</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DDDCCF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北京中医药大学中药学院</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10CF62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北京中医药大学</w:t>
            </w:r>
          </w:p>
        </w:tc>
      </w:tr>
      <w:tr w:rsidR="002234CE" w14:paraId="53A4CC21"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A8C438A"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65</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207C21F"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CDDB26191</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EAF19EB"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“新医科”战略下中医药专业生物化学实验课程教学模式的创新研究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E82337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2029年9月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3FD806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F33A1F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ADA7E6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B308CF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甄建华</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09D8FA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北京中医药大学生命科学学院</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79C563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北京中医药大学</w:t>
            </w:r>
          </w:p>
        </w:tc>
      </w:tr>
      <w:tr w:rsidR="002234CE" w14:paraId="1772BAC4"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437FEC1"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66</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3351A1E"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CDDB26192</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737A8DF"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首都高校思想政治理论课生成式人工智能内容风险图谱构建与治理机制研究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D5640C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2029年12月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1004DB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3B13DA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1969B3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9CD505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刘晓英</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48FFED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北京中医药大学马克思主义学院</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3301A6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北京中医药大学</w:t>
            </w:r>
          </w:p>
        </w:tc>
      </w:tr>
      <w:tr w:rsidR="002234CE" w14:paraId="13282B87"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773ABB9"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67</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B8FACBB"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ACCA26128</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1E23136"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纵向贯通视域下北京市新型集团化办学协同治理机制研究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D86D61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2028年3月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8CED79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青年专项课题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231830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教育治理体系与资源配置研究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07CDF8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教育决策咨询研究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19880D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杨帆</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2944C9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北京外国语大学</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E4B207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北京外国语大学</w:t>
            </w:r>
          </w:p>
        </w:tc>
      </w:tr>
      <w:tr w:rsidR="002234CE" w14:paraId="6B3CC175"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71A8E6C"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lastRenderedPageBreak/>
              <w:t>68</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0D67770"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CHDA26074</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EB0D1FC"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人类命运共同体视域下北京高校国际学生人工智能通识课构建与应用</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074A9A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2027年9月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69C73B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研究专项</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B0FC80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778EC1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505EF6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王佶旻</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FBDC2A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北京语言大学教育学院</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DE0FC5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北京语言大学</w:t>
            </w:r>
          </w:p>
        </w:tc>
      </w:tr>
      <w:tr w:rsidR="002234CE" w14:paraId="1A4D579D"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4D6A675"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69</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9BCA136"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CDAB26193</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4814BC4"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北京“两区”建设赋能京津冀职业教育协同对外开放的实践模式研究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F446C0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2029年8月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EF2245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A69BE0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教育宏观战略与政策研究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5AB0B6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DE021A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卢福永</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A775A2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对外经济贸易大学</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FCA989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对外经济贸易大学</w:t>
            </w:r>
          </w:p>
        </w:tc>
      </w:tr>
      <w:tr w:rsidR="002234CE" w14:paraId="4EAF7096"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426EBB1"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70</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42CADFC"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CDEB26194</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11B575E"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生成式人工智能环境下大学生认知怠惰的诱发机理与深度协同干预研究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0F37B2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2029年4月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7C958D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2632F9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学生发展研究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2257FC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3A30F7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王悦</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19527D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中央财经大学</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226344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中央财经大学</w:t>
            </w:r>
          </w:p>
        </w:tc>
      </w:tr>
      <w:tr w:rsidR="002234CE" w14:paraId="6272B81C"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B7F1591"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71</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56B24CF"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BDEB26195</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A6FD777"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人工智能依赖对艺术类专业大学生创作心理的双重影响机制及优化路径研究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FA9C7E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2028年6月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F6689F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BC7802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学生发展研究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F8D281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教育基础理论研究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5471FB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曹凯中</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497AB6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中国传媒大学 艺术学部</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9969F8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中国传媒大学</w:t>
            </w:r>
          </w:p>
        </w:tc>
      </w:tr>
      <w:tr w:rsidR="002234CE" w14:paraId="6AC6FE7E"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60E019B"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72</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26085AE"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CDDB26196</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BF52D0B"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首都行业特色高校促进新质生产力发展的评价指标体系构建研究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7CDC7C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2029年6月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C74F8E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E7D7BD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F04398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0209F4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乔倩</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E8B447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中国石油大学科技处</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FCDF1E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中国石油大学（北京）</w:t>
            </w:r>
          </w:p>
        </w:tc>
      </w:tr>
      <w:tr w:rsidR="002234CE" w14:paraId="73091F0A"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F1E091A"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73</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E5028D9"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ACFA26129</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43BF729"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“非升即走”制度下研究型大学人文社科青年教师职业焦虑调查及学术身份建构研究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B8589C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2028年4月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D0385B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青年专项课题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B2E737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教育人才队伍建设研究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0103A8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教育决策咨询研究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9A1290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李强</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6AFB3E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华北电力大学人文与社会科学学院</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D9688C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华北电力大学</w:t>
            </w:r>
          </w:p>
        </w:tc>
      </w:tr>
      <w:tr w:rsidR="002234CE" w14:paraId="43EFD829"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FF8B50C"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74</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3467549"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ADDB26197</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10E48E4"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“空间-学科-平台-产业”四维协同的学科建设研究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C0EFE5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2027年12月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640FDB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652493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DCF51C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教育决策咨询研究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581277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魏锋</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6D4764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华北电力大学</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FC9989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华北电力大学</w:t>
            </w:r>
          </w:p>
        </w:tc>
      </w:tr>
      <w:tr w:rsidR="002234CE" w14:paraId="27D04FDE"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34467AC"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lastRenderedPageBreak/>
              <w:t>75</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24A15F6"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BCEA26130</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F396E75"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智能体赋能大学生高质量充分就业的机理与路径研究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94F748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2029年7月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835C91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青年专项课题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27048B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学生发展研究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8A2EB7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教育基础理论研究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D2F797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陈丽萍</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1547AA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中国矿业大学（北京）</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0F2A5D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中国矿业大学（北京）</w:t>
            </w:r>
          </w:p>
        </w:tc>
      </w:tr>
      <w:tr w:rsidR="002234CE" w14:paraId="59F7D301"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D94C4BF"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76</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F4CD011"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CEDA26004</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0D6FF9B"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促进思政课堂和社会课堂有效融合研究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318B89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2029年6月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66D9C0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优先关注</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60743A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FBA733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EE21AC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高宁</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32B424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北京航空航天大学马克思主义学院</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D9A77E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北京航空航天大学</w:t>
            </w:r>
          </w:p>
        </w:tc>
      </w:tr>
      <w:tr w:rsidR="002234CE" w14:paraId="0D8F191D"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366BCC9"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77</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7652251"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CDDB26198</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DE25937"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基于高校资源的小学人工智能通识课开发与实践</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F855A0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2029年7月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9DB066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292353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E0FC8C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E977A8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崔更新</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44468E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北京理工大学</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F795A6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北京理工大学</w:t>
            </w:r>
          </w:p>
        </w:tc>
      </w:tr>
      <w:tr w:rsidR="002234CE" w14:paraId="08B67B46"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5C31745"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78</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8609292"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CDDB26199</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BE3E971"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基于人机协同教研的妇产科学系临床操作技能进阶式培训体系优化与效果评估研究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17F7E4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2029年12月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31D192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E5BBEF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0B91D7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8ABFFA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朱兰</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97B5D9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中国医学科学院北京协和医院</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CC2655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北京协和医学院</w:t>
            </w:r>
          </w:p>
        </w:tc>
      </w:tr>
      <w:tr w:rsidR="002234CE" w14:paraId="36DD690A"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BA3D68A"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79</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76A491F"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CAGA26034</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383EDB4"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首都大学生身心健康的数智化运动干预模式构建与实证研究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742B1C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2029年12月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4AB49F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重点课题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A41F3A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教育信息化研究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F2C525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25F87D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杨晓琳</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5EAC10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北京体育大学中国运动与健康研究院</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9FB404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北京体育大学</w:t>
            </w:r>
          </w:p>
        </w:tc>
      </w:tr>
      <w:tr w:rsidR="002234CE" w14:paraId="6E93ABCC"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71373AE"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80</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049CC40"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CCGA26131</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A2D9E9F"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封闭性运动技能学习的神经效能机制与差异化教学策略研究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32B1ED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2028年3月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84AF93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青年专项课题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F47AE6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教育信息化研究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BF9EC0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DE076E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陶宽</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73F265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北京体育大学体育工程学院</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CAF5D1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北京体育大学</w:t>
            </w:r>
          </w:p>
        </w:tc>
      </w:tr>
      <w:tr w:rsidR="002234CE" w14:paraId="5C431C94"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232ACF8"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81</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D22634F"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CDEB26200</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B48B6E7"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中华传统舞蹈文化融入小学美育的分层内容设计及促进身心健康发展的实证研究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F9D704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2029年4月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5E9C5C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4568B0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学生发展研究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71FD2C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AE4CF5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王超</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6F404C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北京体育大学艺术学院</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A68A9B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北京体育大学</w:t>
            </w:r>
          </w:p>
        </w:tc>
      </w:tr>
      <w:tr w:rsidR="002234CE" w14:paraId="37C82253"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5AC50D4"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lastRenderedPageBreak/>
              <w:t>82</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EA5A08C"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CADA26035</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30CD1F0"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北京非遗融入首都高校美育课程的理论与实践路径研究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DDE84B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2029年12月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C95E72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重点课题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DD1940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C2836F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DD28A6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崔玲玲</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115AE3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中央民族大学</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7C8A75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中央民族大学</w:t>
            </w:r>
          </w:p>
        </w:tc>
      </w:tr>
      <w:tr w:rsidR="002234CE" w14:paraId="78BE51BE"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3D997B5"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83</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D9DAE28"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CDFB26201</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52EFF3C"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北京高校青年科技人才创新创业能力解构与培养研究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7027E4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2030年7月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5B46A8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568728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教育人才队伍建设研究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2FD52D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B60FB9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杨名</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2A0D41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中国青年政治学院</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EF5DA2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中国青年政治学院</w:t>
            </w:r>
          </w:p>
        </w:tc>
      </w:tr>
      <w:tr w:rsidR="002234CE" w14:paraId="33655B49"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852EED8"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84</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0A1A205"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CDDB26202</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3D17395"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工会文化资源赋能高校思政课实践教学机理及路径研究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54BE5D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2027年12月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BBCF9E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BCB6DA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63B7B7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2FD24A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谭丙华</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473137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中国劳动关系学院</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DBFD54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中国劳动关系学院</w:t>
            </w:r>
          </w:p>
        </w:tc>
      </w:tr>
      <w:tr w:rsidR="002234CE" w14:paraId="11A9E084"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26BC13B"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85</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AE0D9BD"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CDEB26203</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F0DF150"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北京高校学生视域下学位论文中生成式人工智能介入与规制研究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4EF791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2030年8月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205E22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6C1570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学生发展研究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235246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BC344D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李红卫</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D358EE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中国劳动关系学院</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AB80BC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中国劳动关系学院</w:t>
            </w:r>
          </w:p>
        </w:tc>
      </w:tr>
      <w:tr w:rsidR="002234CE" w14:paraId="2A8C072D"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D16D30A"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86</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FAAEB1E"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CDEB26204</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B0AB87D"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劳动教育对首都高校大学生职业发展能力的影响及提升策略研究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5545E0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2028年12月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0A87C2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AB09C6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学生发展研究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46CA49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6F1E1E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杨鑫刚</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8755B7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中国劳动关系学院</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9422B8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中国劳动关系学院</w:t>
            </w:r>
          </w:p>
        </w:tc>
      </w:tr>
      <w:tr w:rsidR="002234CE" w14:paraId="47691CA8"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8FC00DE"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87</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6BA3557"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CCEA26132</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09D2BA3"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本科生使用生成式人工智能的行为模式、认知影响及其教育策略</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89FEEA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2029年9月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A9409E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青年专项课题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C4C154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学生发展研究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DD9B13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36F81A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刘瑶瑶</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7CD261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中华女子学院</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43A9B6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中华女子学院</w:t>
            </w:r>
          </w:p>
        </w:tc>
      </w:tr>
      <w:tr w:rsidR="002234CE" w14:paraId="329BA281"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67D2922"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88</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A9FB77F"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BCEA26133</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C4F5B2D"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数字化背景下大学生短视频沉迷的综合干预路径探索</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B69B79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2028年12月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1B531C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青年专项课题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F43D79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学生发展研究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8B39BF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教育基础理论研究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D725AB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张玮玮</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70E38F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中华女子学院</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7ABBDC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中华女子学院</w:t>
            </w:r>
          </w:p>
        </w:tc>
      </w:tr>
      <w:tr w:rsidR="002234CE" w14:paraId="1A76660D"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7B5FF57"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lastRenderedPageBreak/>
              <w:t>89</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C11633B"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BDEB26205</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21891E0"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非技术类专业女大学生人工智能技术接纳的认知特征与行为模式研究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3A0DDC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2029年12月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D68AC8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3AF9F5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学生发展研究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3806AC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教育基础理论研究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08E1C0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张洋</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6D6256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中华女子学院</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0662A6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中华女子学院</w:t>
            </w:r>
          </w:p>
        </w:tc>
      </w:tr>
      <w:tr w:rsidR="002234CE" w14:paraId="46B4480F"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B35BB17"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90</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7574E4D"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CDDB26206</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B63BDDC"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融合教育背景下学前孤独症儿童多模态语言沟通能力评估与分层干预研究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C776B4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2028年12月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C5A574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0D3479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46F1F9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61B974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林青</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B8689A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中华女子学院</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35CB5B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中华女子学院</w:t>
            </w:r>
          </w:p>
        </w:tc>
      </w:tr>
      <w:tr w:rsidR="002234CE" w14:paraId="38FE7AF6"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D3D36CD"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91</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06C17AA"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CDDB26207</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DD48948"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核心素养导向下儿童语言表达能力培养的课程建构与教学实践研究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DA375A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2029年4月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2E5A5E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F1AF3D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808BC1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225BC4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王文君</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CB44FB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中华女子学院</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C634FE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中华女子学院</w:t>
            </w:r>
          </w:p>
        </w:tc>
      </w:tr>
      <w:tr w:rsidR="002234CE" w14:paraId="4083D94B"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5C00204"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92</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21A1458"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ADIB26208</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D8B32FC"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首都学习型乡村建设的模式比较、效果评估与路径优化研究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02FBE2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2028年3月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29F798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B06C85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终身学习体系建设与可持续发展教育研究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E40EC0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教育决策咨询研究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BAB9F6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孟召娣</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20E608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国家开放大学</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C99BA1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国家开放大学</w:t>
            </w:r>
          </w:p>
        </w:tc>
      </w:tr>
      <w:tr w:rsidR="002234CE" w14:paraId="448255B2"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D33F827"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93</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DC3A4D7"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ADIB26209</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597C08C"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北京市老年教育数字化转型中的适老化困境与供给优化研究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9C278D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2028年3月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4A218C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99E951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终身学习体系建设与可持续发展教育研究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3CA6FA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教育决策咨询研究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82AC49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冷熙媛</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BC3D98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国家开放大学</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37CC44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国家开放大学</w:t>
            </w:r>
          </w:p>
        </w:tc>
      </w:tr>
      <w:tr w:rsidR="002234CE" w14:paraId="4B352EBF"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71E6435"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94</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3F7173A"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AECA26005</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942DAF7"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首都高校促进新质生产力发展的监测指标体系构建研究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4D7403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2028年3月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0C6B1C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优先关注</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19F038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教育治理体系与资源配置研究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C57ED0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教育决策咨询研究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42DC15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翁智雄</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A6040E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北京工业大学</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9A71DF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北京工业大学</w:t>
            </w:r>
          </w:p>
        </w:tc>
      </w:tr>
      <w:tr w:rsidR="002234CE" w14:paraId="3B1E7717"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24F410F"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95</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57FB6F6"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CECA26009</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F9AE564"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多方协同支持中小学科技教育的机制与路径研究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45F07F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2029年7月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CC26CD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优先关注</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9D7796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教育治理体系与资源配置研究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A5A69A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994B6D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何明</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9380BC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北京工业大学</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628ED2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北京工业大学</w:t>
            </w:r>
          </w:p>
        </w:tc>
      </w:tr>
      <w:tr w:rsidR="002234CE" w14:paraId="17F844AC"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ACB6E3F"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lastRenderedPageBreak/>
              <w:t>96</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95125E8"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AACA26036</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927DF8B"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大模型赋能首都高等教育人才供需适配评估体系构建与靶向策略研究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9B79C0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2028年9月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3EAA6A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重点课题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C07CE7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教育治理体系与资源配置研究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287E8C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教育决策咨询研究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2F9A2F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何喜军</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DEE7A1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北京工业大学</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0CE5DF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北京工业大学</w:t>
            </w:r>
          </w:p>
        </w:tc>
      </w:tr>
      <w:tr w:rsidR="002234CE" w14:paraId="4B922F42"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A6F2FD6"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97</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68AE4CF"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CAHA26037</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978984B"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新时代首都大学生积极婚恋观・生育观・家庭观协同培育路径研究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277267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2029年6月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00BD6C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重点课题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13AB26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德育与心理健康教育研究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3DB293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9C89F8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郝海波</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09D16F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北京工业大学社会学院</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5871DE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北京工业大学</w:t>
            </w:r>
          </w:p>
        </w:tc>
      </w:tr>
      <w:tr w:rsidR="002234CE" w14:paraId="59368AD2"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22BD93F"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98</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73A1503"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CCDA26134</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A44E6BC"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生成式人工智能对大学生认知能力的影响机制及应用模式研究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054A18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2029年5月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9C65D6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青年专项课题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9F97D8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351605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3EA8BB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陈宗华</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7FF446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北京工业大学马克思主义学院</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6EFD12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北京工业大学</w:t>
            </w:r>
          </w:p>
        </w:tc>
      </w:tr>
      <w:tr w:rsidR="002234CE" w14:paraId="4F2C548F"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C787E19"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99</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58A3675"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AACA26038</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2581B3E"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学龄人口变动下北京市基础教育财政资源配置优化的策略与路径研究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919F33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2028年6月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39448B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重点课题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AB6761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教育治理体系与资源配置研究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4DE041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教育决策咨询研究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44F99C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贾海波</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CCA722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北方工业大学经济管理学院</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D8B2C3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北方工业大学</w:t>
            </w:r>
          </w:p>
        </w:tc>
      </w:tr>
      <w:tr w:rsidR="002234CE" w14:paraId="35A6C187"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2B4C138"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100</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B65884B"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CCDA26135</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12A5DF8"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资源依赖视域下校企共建工程实训课程的耦合路径与绩效转化研究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163B9D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2029年12月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9DCBF7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青年专项课题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4AA6D7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936F06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BB2A99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姚福义</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021DD5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北方工业大学土木工程学院</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E34AB9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北方工业大学</w:t>
            </w:r>
          </w:p>
        </w:tc>
      </w:tr>
      <w:tr w:rsidR="002234CE" w14:paraId="5AD138F0"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95B36D3"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101</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B53343E"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CCDA26136</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207DE1A"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数智化背景下“情绪-认知-价值”协同视角的工科实验形成性评价机制研究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2E0726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2029年12月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7917C8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青年专项课题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3645B0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C06118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FDA97D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魏青</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001123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北方工业大学人工智能与计算机学院</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424976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北方工业大学</w:t>
            </w:r>
          </w:p>
        </w:tc>
      </w:tr>
      <w:tr w:rsidR="002234CE" w14:paraId="3A8759D3"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78225F5"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102</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6F6E884"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CDDB26210</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942F8DB"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人工智能赋能高校实践类课程形成性评价工具开发与效果研究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951A86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2028年12月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CB7204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85E5D5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72EF3A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F46E20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张雨洋</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D59160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北方工业大学建筑与艺术学院</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DAE15C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北方工业大学</w:t>
            </w:r>
          </w:p>
        </w:tc>
      </w:tr>
      <w:tr w:rsidR="002234CE" w14:paraId="2579D8CA"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58DD342"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lastRenderedPageBreak/>
              <w:t>103</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CEE827C"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BDCB26211</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510C476"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人智协作赋能北京市域产教联合体实体化治理能力构建研究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F4DAE8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2029年12月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22DF5D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83E2AA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教育治理体系与资源配置研究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3F71CD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教育基础理论研究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A1930B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杨亚男</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36F2F4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北方工业大学经济管理学院</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B74A8B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北方工业大学</w:t>
            </w:r>
          </w:p>
        </w:tc>
      </w:tr>
      <w:tr w:rsidR="002234CE" w14:paraId="4B6D4AF7"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E7E8277"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104</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65FFB33"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CDDB26212</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B34C9EB"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数智技术支持下高校体育课堂师生互动机制建构与教学实践研究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332EF8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2028年12月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41CAA0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AB36BB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037490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3F988A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张瑞</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6FD4DB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北方工业大学理学院</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E9B007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北方工业大学</w:t>
            </w:r>
          </w:p>
        </w:tc>
      </w:tr>
      <w:tr w:rsidR="002234CE" w14:paraId="3C9AE714"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AE1C411"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105</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22B8DF5"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CDGB26213</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BF191F2"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生成式人工智能驱动下通信工程专业本科生认知能力提升机制与应用模式研究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D78D59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2029年12月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FA8040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BAFADD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教育信息化研究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DAD634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FC687F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任进</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E5ADB2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北方工业大学人工智能与计算机学院</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E9671D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北方工业大学</w:t>
            </w:r>
          </w:p>
        </w:tc>
      </w:tr>
      <w:tr w:rsidR="002234CE" w14:paraId="6C2150C0"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D9FC229"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106</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4E854D9"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CDDB26214</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00BB3EB"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北京文脉的跨学科主题学习赋能理工类高校大思政课建设研究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C0202D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2029年12月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434662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93F8A6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5AE9AD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678089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冯雷</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5EF8AA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北方工业大学马克思主义学院</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1A7597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北方工业大学</w:t>
            </w:r>
          </w:p>
        </w:tc>
      </w:tr>
      <w:tr w:rsidR="002234CE" w14:paraId="60129BDF"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523BA01"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107</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6A393B3"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CDDB26215</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C6623F9"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自主可控生态下工科创新人才培养的混合式教学模式构建研究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57F018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2029年12月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469FAA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0C26A8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D7DB94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B39929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朱存浩</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AB879F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北方工业大学储能科学与工程学院（筹）</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22B3EB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北方工业大学</w:t>
            </w:r>
          </w:p>
        </w:tc>
      </w:tr>
      <w:tr w:rsidR="002234CE" w14:paraId="30886947"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4F2913A"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108</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8BA4865"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CDDB26216</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D781ADE"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数智融合赋能自动化专业国家级一流智慧课程高阶性建设的理论与实践研究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3AB77C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2029年6月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41E47C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8B3C81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410533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154CFD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刘蕾</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DB6AF7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北方工业大学电气与控制工程学院</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47751C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北方工业大学</w:t>
            </w:r>
          </w:p>
        </w:tc>
      </w:tr>
      <w:tr w:rsidR="002234CE" w14:paraId="67CAE38A"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C3B8E8C"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109</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3D89530"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CCDA26137</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6DFFD85"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网络意见对首都大学生主流价值认同的影响与课程思政应对研究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A0DC22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2029年6月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CDE9FF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青年专项课题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3ACD23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808E33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800A18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葛传路</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B41598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北京工商大学商学院</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514BE0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北京工商大学</w:t>
            </w:r>
          </w:p>
        </w:tc>
      </w:tr>
      <w:tr w:rsidR="002234CE" w14:paraId="12F40DE1"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D880C88"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lastRenderedPageBreak/>
              <w:t>110</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755B0B9"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ACGA26138</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D6971AA"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大模型赋能首都高校教育数据协同治理与隐私保护机制研究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13A530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2028年9月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59056A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青年专项课题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D597BC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教育信息化研究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CEEF1E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教育决策咨询研究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5C274D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郝治昊</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008709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北京工商大学计算机与人工智能学院</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ED3EB3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北京工商大学</w:t>
            </w:r>
          </w:p>
        </w:tc>
      </w:tr>
      <w:tr w:rsidR="002234CE" w14:paraId="388CACAF"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7C5233E"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111</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0E5C556"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BDEB26217</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9D0367B"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供需适配视域下食品类专业大学生新质素养的培养路径研究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3C6D60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2029年9月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E0E10C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CA77A2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学生发展研究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0057FA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教育基础理论研究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E0036C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田士旭</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942B18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北京工商大学食品与健康学院</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EA1998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北京工商大学</w:t>
            </w:r>
          </w:p>
        </w:tc>
      </w:tr>
      <w:tr w:rsidR="002234CE" w14:paraId="526B37F4"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7C99616"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112</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B8F7BAB"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CDDB26218</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A88395F"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北京老字号文化资源融入高校课程思政的逻辑理路与实践架构研究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70DBAB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2029年12月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4C0EA1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7E0D4D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750F76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830A52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丛珩</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D3BB42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北京工商大学语言与传播学院</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67A71C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北京工商大学</w:t>
            </w:r>
          </w:p>
        </w:tc>
      </w:tr>
      <w:tr w:rsidR="002234CE" w14:paraId="234CF1EE"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64E7E0E"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113</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C46C6F0"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CDDB26219</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24AB5BD"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项目实训支撑高校材料类复合型人才培养的实践路径研究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72AD14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2029年6月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0AA69E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4AEAC9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C1FDEF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DBA156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田华峰</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6D30E1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北京工商大学轻工科学与工程学院</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9D1739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北京工商大学</w:t>
            </w:r>
          </w:p>
        </w:tc>
      </w:tr>
      <w:tr w:rsidR="002234CE" w14:paraId="4BB0824B"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9E9EB29"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114</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DEF6A78"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CDDB26220</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4D470FB"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人机协同视域下财会人才职业能力重构与培养模式创新研究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4FF42E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2030年6月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FB632B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BC57DE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27C3A2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2CF89D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刘金钊</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EE8B6C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北京工商大学商学院</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0B7F14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北京工商大学</w:t>
            </w:r>
          </w:p>
        </w:tc>
      </w:tr>
      <w:tr w:rsidR="002234CE" w14:paraId="0B4A0D5A"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D834BFD"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115</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1071375"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BDFB26221</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7825495"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数智时代首都高校教师数字领导力的系统重构与协同提升研究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DF3B33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2029年6月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930269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74468D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教育人才队伍建设研究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675A8C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教育基础理论研究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AD8195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徐芬</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F50993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北京工商大学经济学院</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212837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北京工商大学</w:t>
            </w:r>
          </w:p>
        </w:tc>
      </w:tr>
      <w:tr w:rsidR="002234CE" w14:paraId="4CC9A3D4"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2EEF41D"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116</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417BBC7"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CDGB26222</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D8B8074"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虚拟教学空间下学生自我管理智能伴随评价机制研究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BCBE71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2029年6月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86C33A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A060AD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教育信息化研究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4D9F80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90CE0F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尹焕樸</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E1E1A1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北京工商大学计算机与人工智能学院</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3DC12C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北京工商大学</w:t>
            </w:r>
          </w:p>
        </w:tc>
      </w:tr>
      <w:tr w:rsidR="002234CE" w14:paraId="4F49FA8B"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E9ECAB0"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lastRenderedPageBreak/>
              <w:t>117</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CD2B780"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CDDB26223</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AD68331"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数智时代跨学科实践驱动的设计人才能力体系构建与培养范式研究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273B28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2029年10月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B95136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11623E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96BDAF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9BCEAB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张明</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F860B6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北京工商大学设计与艺术学院</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47172B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北京工商大学</w:t>
            </w:r>
          </w:p>
        </w:tc>
      </w:tr>
      <w:tr w:rsidR="002234CE" w14:paraId="0EA82984"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41D8534"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118</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B8C0C82"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CDDB26224</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6C8B14B"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数智创新视域下金融类学生人机协同能力的培养机制与对策研究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C464A7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2029年6月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FA35DE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955E98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FED3AA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AF1267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郭娜</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05D636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北京工商大学经济学院</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9B9F99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北京工商大学</w:t>
            </w:r>
          </w:p>
        </w:tc>
      </w:tr>
      <w:tr w:rsidR="002234CE" w14:paraId="4AB6D306"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44D55C5"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119</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5E04809"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CDEB26225</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8382251"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工商一体化理念下高校创新创业教育生态系统的构建与协同育人机制研究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C8934D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2029年6月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6BE38B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A93698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学生发展研究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44422B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4F52CB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李刚</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CC2092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北京工商大学计算机与人工智能学院</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AE6FE4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北京工商大学</w:t>
            </w:r>
          </w:p>
        </w:tc>
      </w:tr>
      <w:tr w:rsidR="002234CE" w14:paraId="6D25DA47"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2CA5B1A"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120</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815F10E"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CDGB26226</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CCD5C2F"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生成式人工智能影响大学生认知能力的内在机制及人智协同干预研究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D56567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2029年12月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43FA91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947728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教育信息化研究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500CF4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B1BA4E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闫晓玲</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E92769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北京工商大学计算机与人工智能学院</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3DCEAB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北京工商大学</w:t>
            </w:r>
          </w:p>
        </w:tc>
      </w:tr>
      <w:tr w:rsidR="002234CE" w14:paraId="18709C32"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033C788"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121</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D7AA26B"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CCEA26139</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4B5BFEF"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“身心一体”视域下肥胖儿童营养运动协同干预机制与校本转化研究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B90FE3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2029年6月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475DF1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青年专项课题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8FB93E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学生发展研究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664C62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3128E7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高利旺</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9F09CA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首都医科大学公共卫生学院</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EB6DE0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首都医科大学</w:t>
            </w:r>
          </w:p>
        </w:tc>
      </w:tr>
      <w:tr w:rsidR="002234CE" w14:paraId="0F7359AA"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324E1FD"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122</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8FE66C0"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CDGB26227</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2B8A44C"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护理本科生老年失智患者沟通数字人教学训练系统的构建研究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083DB9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2029年4月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D8B08F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9E4BE6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教育信息化研究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769763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3E9257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董婷婷</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24F78B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首都医科大学第一临床医学院</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DD6AB3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首都医科大学</w:t>
            </w:r>
          </w:p>
        </w:tc>
      </w:tr>
      <w:tr w:rsidR="002234CE" w14:paraId="0D3F2A63"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7438BD3"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123</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557F8EA"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CDGB26228</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AF50BFD"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人工智能驱动的虚拟仿真视域下神经重症专科医师规范化培训体系的构建与实践研究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5D9C0B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2029年12月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DC374E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E690A9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教育信息化研究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EC793E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980D67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赵经纬</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EB1324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首都医科大学第五临床医学院</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EE2C8D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首都医科大学</w:t>
            </w:r>
          </w:p>
        </w:tc>
      </w:tr>
      <w:tr w:rsidR="002234CE" w14:paraId="094ED50F"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B49C273"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lastRenderedPageBreak/>
              <w:t>124</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7B58F3D"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CDDB26229</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B4512B8"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公共卫生实践智能体课程建构研究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3EBE47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2029年6月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BA8E8A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9F2EBD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74EA3E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EF26DA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陈丽</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5652A8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首都医科大学公共卫生学院</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51D8A4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首都医科大学</w:t>
            </w:r>
          </w:p>
        </w:tc>
      </w:tr>
      <w:tr w:rsidR="002234CE" w14:paraId="00B635B8"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0505F51"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125</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665691D"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CDGB26230</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B7E4A56"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人工智能“模拟眼”在眼视光医学实践教学中的应用研究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6F6A60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2029年6月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F4D0E4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A296D3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教育信息化研究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24EE20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7419EE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宋红欣</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B79C98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首都医科大学第四临床医学院</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A35101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首都医科大学</w:t>
            </w:r>
          </w:p>
        </w:tc>
      </w:tr>
      <w:tr w:rsidR="002234CE" w14:paraId="7F49BFE0"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93789A4"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126</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2A84275"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CDDB26231</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C0A3454"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基于混合现实技术的妇产科盆底手术三维全息可视化教学系统构建与应用研究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E8672B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2029年12月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6EB245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5DE7D0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36FDB8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544826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罗恋梅</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04CBA5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首都医科大学第六临床医学院</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A9633B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首都医科大学</w:t>
            </w:r>
          </w:p>
        </w:tc>
      </w:tr>
      <w:tr w:rsidR="002234CE" w14:paraId="56BB0A88"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B52E584"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127</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63BDD95"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CDDB26232</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1B074CD"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数智赋能中医专业博士生临床思维培养研究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97D7D8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2028年12月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E450EC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A544F9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F7D49C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483A0B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王鹏</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8BA903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首都医科大学中医药临床医学院</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83C274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首都医科大学</w:t>
            </w:r>
          </w:p>
        </w:tc>
      </w:tr>
      <w:tr w:rsidR="002234CE" w14:paraId="0132087C"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08FF166"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128</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D2CC8C6"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CDDB26233</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A1F0AEE"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新质生产力视域下人工智能体驱动人体解剖学教学改革与效果评估研究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3F30C5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2029年8月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E2E966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C4C5A2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82BBD0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0FF58C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杨春</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EFCF2B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首都医科大学基础医学院</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8F7B04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首都医科大学</w:t>
            </w:r>
          </w:p>
        </w:tc>
      </w:tr>
      <w:tr w:rsidR="002234CE" w14:paraId="4ADA78EE"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77C201C"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129</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FE8D2AC"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CDDB26234</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1E709A5"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人工智能驱动胜任力导向的医学影像诊断学教学体系构建与应用研究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769CDD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2029年6月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10A953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E0B05D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7ECF9E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93BEE1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杨旗</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B2A5DE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首都医科大学第三临床医学院</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360FD1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首都医科大学</w:t>
            </w:r>
          </w:p>
        </w:tc>
      </w:tr>
      <w:tr w:rsidR="002234CE" w14:paraId="3D7217C2"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A5E1BED"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130</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762284A"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CDHB26235</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BB08CE1"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危重症床旁教学中医学生职业心理韧性培育体系的构建与实践研究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F19601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2029年12月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B882FB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29B65C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德育与心理健康教育研究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E9B9B1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298C1F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夏明钰</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95675C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首都医科大学第一临床医学院</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4F0301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首都医科大学</w:t>
            </w:r>
          </w:p>
        </w:tc>
      </w:tr>
      <w:tr w:rsidR="002234CE" w14:paraId="582AD850"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D063DE0"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131</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3809064"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CDGB26236</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6303A40"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生物化学智慧教学的深化研究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3376EA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2029年12月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09C1E5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04488C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教育信息化研究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04052B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EB1288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卢雅彬</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D6D665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首都医科大学基础医学院</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8FCE00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首都医科大学</w:t>
            </w:r>
          </w:p>
        </w:tc>
      </w:tr>
      <w:tr w:rsidR="002234CE" w14:paraId="584B2651"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EB94D40"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lastRenderedPageBreak/>
              <w:t>132</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5D58870"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CDDB26237</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BDFF1A7"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智能体赋能真实案例的突发公共卫生事件应急处置课程教学改革与实践</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94659A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2028年12月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AEA282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413E4E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A41E96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DA4130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高艾</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A7B8C2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首都医科大学公共卫生学院</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0BC711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首都医科大学</w:t>
            </w:r>
          </w:p>
        </w:tc>
      </w:tr>
      <w:tr w:rsidR="002234CE" w14:paraId="33DF13E4"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609DCA6"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133</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362AED6"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CDDB26238</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BDA1C1D"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基于实习护生真实体验的急诊科死亡教育案例资源库的构建与应用研究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9754C3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2029年12月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3FAB9D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4B86CB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22F426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A1363C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安莹</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4E7948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首都医科大学第四临床医学院</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3399A3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首都医科大学</w:t>
            </w:r>
          </w:p>
        </w:tc>
      </w:tr>
      <w:tr w:rsidR="002234CE" w14:paraId="690DB090"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00AE3BA"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134</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CCF1E81"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CDGB26239</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0D1FCBB"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医学影像诊断学本科生数智课程建设及应用研究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2D9387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2028年12月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257553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B6C0DB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教育信息化研究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B57A7B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CCA2BD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李瑞利</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300A37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首都医科大学第一临床医学院</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A8B9CD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首都医科大学</w:t>
            </w:r>
          </w:p>
        </w:tc>
      </w:tr>
      <w:tr w:rsidR="002234CE" w14:paraId="3AEF9074"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D3B72D5"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135</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CB12C24"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CDDB26240</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3F76E52"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基于数字孪生的心脏瓣膜病教学体系在医学硕士研究生与住院医师并轨培养中的实践与探索</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650026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2029年3月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678EF4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87F4F2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70D64E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7E435C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宋光远</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8EEE61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首都医科大学第六临床医学院</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FFCA91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首都医科大学</w:t>
            </w:r>
          </w:p>
        </w:tc>
      </w:tr>
      <w:tr w:rsidR="002234CE" w14:paraId="6C49145D"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385755B"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136</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1F3D4EA"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CDFB26241</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23BD8F9"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数智融合背景下精神科护士规范化培养体系的构建与实践研究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CFF724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2029年3月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ECF992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D343CE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教育人才队伍建设研究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812010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5BE348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张华果</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CF2B1E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首都医科大学精神卫生学院</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59EE87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首都医科大学</w:t>
            </w:r>
          </w:p>
        </w:tc>
      </w:tr>
      <w:tr w:rsidR="002234CE" w14:paraId="401B307E"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A9F2CCB"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137</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7864F12"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BEEA26012</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69451E2"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生成式人工智能对学生认知能力的影响及应用模式研究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3163DF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2029年9月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754180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优先关注</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02AA29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学生发展研究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EABE00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教育基础理论研究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2BE6BB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黄雨恒</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E366ED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首都师范大学教育学院</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948275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首都师范大学</w:t>
            </w:r>
          </w:p>
        </w:tc>
      </w:tr>
      <w:tr w:rsidR="002234CE" w14:paraId="43097AD9"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E202877"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138</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2BD3D23"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CAHA26039</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0DF54BD"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“健康第一”理念引领下首都青少年体育精神培育的课程思政融入研究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2C2952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2030年9月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DE0BF6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重点课题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21AA74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德育与心理健康教育研究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390541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2F6D58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伊剑</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269F6A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首都师范大学体育教研部</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6284C7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首都师范大学</w:t>
            </w:r>
          </w:p>
        </w:tc>
      </w:tr>
      <w:tr w:rsidR="002234CE" w14:paraId="16B82327"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DBAA19C"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lastRenderedPageBreak/>
              <w:t>139</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BD6C226"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CFDA26065</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8E31BE5"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体质发展异常幼儿健康促进的家园共育模式构建与实证研究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BB2163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2029年7月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A0AA5F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延续课题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58D4C0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8AB29F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976F9F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谷长伟</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460933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首都师范大学学前教育学院</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7FD2D1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首都师范大学</w:t>
            </w:r>
          </w:p>
        </w:tc>
      </w:tr>
      <w:tr w:rsidR="002234CE" w14:paraId="05ECD01D"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1294771"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140</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7A67D57"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ACCA26140</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9232A6D"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北京市社区（村）未来学习中心建设可行性及推进策略研究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51F7DC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2028年9月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429F20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青年专项课题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8368DC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教育治理体系与资源配置研究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FE9A43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教育决策咨询研究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14ECB1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侯鑫</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6D2392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首都师范大学教师教育学院</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9E65F9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首都师范大学</w:t>
            </w:r>
          </w:p>
        </w:tc>
      </w:tr>
      <w:tr w:rsidR="002234CE" w14:paraId="6266FD1E"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8F88FDF"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141</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2B445B7"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ACCA26141</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8E33FF0"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学龄人口高峰背景下地方师范院校转型路径研究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118DED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2027年12月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228988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青年专项课题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A7000A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教育治理体系与资源配置研究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5D6EF7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教育决策咨询研究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1ACD94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王明珠</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F17819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首都师范大学管理学院</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3D30B5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首都师范大学</w:t>
            </w:r>
          </w:p>
        </w:tc>
      </w:tr>
      <w:tr w:rsidR="002234CE" w14:paraId="7062F8C6"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409530C"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142</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4C3C376"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CCEA26142</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52E4003"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0-3岁儿童孤独症谱系障碍的早期识别与家庭干预体系研究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A5A8B2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2030年7月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E985B3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青年专项课题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5F0FC5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学生发展研究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90E676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8A0EE2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吴俊儒</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0DCEF9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首都师范大学学前教育学院</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6E027C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首都师范大学</w:t>
            </w:r>
          </w:p>
        </w:tc>
      </w:tr>
      <w:tr w:rsidR="002234CE" w14:paraId="64069121"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FEEAAF5"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143</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221498E"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AACA26040</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20F8A2D"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支撑世界级城市群建设的京津冀教育协同发展战略与政策研究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934C60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2027年12月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89DC0C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重点课题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6F8672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教育治理体系与资源配置研究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29A487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教育决策咨询研究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3DADC6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张鹏岩</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E45B62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首都经济贸易大学城市经济与公共管理学院</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36AD1F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首都经济贸易大学</w:t>
            </w:r>
          </w:p>
        </w:tc>
      </w:tr>
      <w:tr w:rsidR="002234CE" w14:paraId="5C874000"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AFA7E12"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144</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6C365A3"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CHGB26075</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11EE3AD"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北京市大中小贯通人工智能通识教育体系构建与实践研究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91125F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2027年3月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1E9239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单位资助研究专项</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807CCB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教育信息化研究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E459FC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00ECB6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梁旭</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29E77C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北京信息科技大学</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464DD3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北京信息科技大学</w:t>
            </w:r>
          </w:p>
        </w:tc>
      </w:tr>
      <w:tr w:rsidR="002234CE" w14:paraId="2A314607"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BAF22AE"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145</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8D24F85"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CDDB26242</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74160C8"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多源数据融合的初中体育课堂学生运动负荷人工智能动态监测与安全预警研究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22AACB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2029年5月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A312DC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BB59C0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12EE77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F72D24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张宏宇</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2F9553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北京信息科技大学</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247090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北京信息科技大学</w:t>
            </w:r>
          </w:p>
        </w:tc>
      </w:tr>
      <w:tr w:rsidR="002234CE" w14:paraId="43018E9E"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F584C4A"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lastRenderedPageBreak/>
              <w:t>146</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973933E"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CDGB26243</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1E47BA1"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智能计算赋能概念验证与新工科专硕产教协同创新研究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5679B9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2029年8月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2C9C4D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191D1D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教育信息化研究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22BD52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69C7AC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李想</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C1E0C3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北京信息科技大学</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7C6719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北京信息科技大学</w:t>
            </w:r>
          </w:p>
        </w:tc>
      </w:tr>
      <w:tr w:rsidR="002234CE" w14:paraId="5EF26485"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DC92388"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147</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864F3F9"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CDDB26244</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3F04995"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信息技术赋能大学英语学习技能达成度评价动态模型建构研究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443C6D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2030年3月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72F637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008C69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BB8802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01A23F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吴迪</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5E206C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北京信息科技大学</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B2BEB6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北京信息科技大学</w:t>
            </w:r>
          </w:p>
        </w:tc>
      </w:tr>
      <w:tr w:rsidR="002234CE" w14:paraId="64E4A160"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40732A3"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148</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32E5567"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CDIB26245</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38F477A"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生成式人工智能环境下大学生深度阅读素养的流失机制与图书馆应对策略研究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AB6054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2029年6月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3F5A5E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1EB37D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终身学习体系建设与可持续发展教育研究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7CAC6C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93830D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朱荀</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BB731B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北京信息科技大学图书馆、档案馆（校史馆）</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DFB832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北京信息科技大学</w:t>
            </w:r>
          </w:p>
        </w:tc>
      </w:tr>
      <w:tr w:rsidR="002234CE" w14:paraId="2E9E85AF"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20FD118"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149</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3D54ACE"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AEEA26015</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8A38672"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新时期大学生身心健康现状、影响因素及改进策略研究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469937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2028年4月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14A093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优先关注</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050D23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学生发展研究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79E0B4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教育决策咨询研究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524A26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王攀</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978097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北京建筑大学</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D0EDF7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北京建筑大学</w:t>
            </w:r>
          </w:p>
        </w:tc>
      </w:tr>
      <w:tr w:rsidR="002234CE" w14:paraId="448A957B"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27B54AE"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150</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06C6357"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CAGA26041</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92BC90F"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大模型驱动的高校多智能体协同智慧课堂构建研究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FCD371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2029年7月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EC743E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重点课题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D84A08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教育信息化研究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40F29F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4C8E6A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张琳</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A45884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北京建筑大学</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88A166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北京建筑大学</w:t>
            </w:r>
          </w:p>
        </w:tc>
      </w:tr>
      <w:tr w:rsidR="002234CE" w14:paraId="5940882D"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39579A3"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151</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8680F8B"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CDDB26246</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B294393"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人工智能赋能科研素养提升与创新能力培养的机构学与机器人学课程改革研究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91256C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2029年6月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F993F8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5261EE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27BE14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57F23F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李国通</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99357C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北京建筑大学</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49C3F9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北京建筑大学</w:t>
            </w:r>
          </w:p>
        </w:tc>
      </w:tr>
      <w:tr w:rsidR="002234CE" w14:paraId="67652ED6"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BB51E03"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152</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E4D0FA4"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CDDB26247</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D5DC30C"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数智技术赋能建筑学设计课程教学改革研究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1106D3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2029年12月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E3B9AB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FAC663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3D9CA6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536D8B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刘烨</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425A62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北京建筑大学</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363D16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北京建筑大学</w:t>
            </w:r>
          </w:p>
        </w:tc>
      </w:tr>
      <w:tr w:rsidR="002234CE" w14:paraId="3CF33E7B"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FC2C074"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lastRenderedPageBreak/>
              <w:t>153</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D5DED84"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CDGB26248</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76DD6D0"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创新扩散视角下基于MES的人工智能融合课程规模化质量保障研究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BD6DF0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2029年10月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D37C85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00EA56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教育信息化研究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CEC1F6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97EB5F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王雅杰</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D16EFD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北京建筑大学</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3FBC64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北京建筑大学</w:t>
            </w:r>
          </w:p>
        </w:tc>
      </w:tr>
      <w:tr w:rsidR="002234CE" w14:paraId="2B9036A5"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AB0CB99"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154</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B7FA165"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ADCB26249</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A5F8058"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“双优”背景下基于人工智能技术的应用型高校本科专业动态调整机制研究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CCBBC4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2028年9月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F0404C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8383D9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教育治理体系与资源配置研究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09F373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教育决策咨询研究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715709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王传涛</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C8D8C1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北京建筑大学</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D44983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北京建筑大学</w:t>
            </w:r>
          </w:p>
        </w:tc>
      </w:tr>
      <w:tr w:rsidR="002234CE" w14:paraId="150B35C2"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68D286A"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155</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054477F"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CDEB26250</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C479693"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首都高校学生生成式人工智能使用行为特征、伦理风险及规范路径研究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1684B2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2029年7月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918503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4CB270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学生发展研究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0A4FC7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476B25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王朗</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8A5255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北京建筑大学</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295B9F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北京建筑大学</w:t>
            </w:r>
          </w:p>
        </w:tc>
      </w:tr>
      <w:tr w:rsidR="002234CE" w14:paraId="46970D33"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A1A19D5"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156</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65DEFBA"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CDFB26251</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CC262E6"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高校科技工作者参与中小学科技教育的协同机制与有效路径研究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858F17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2029年9月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73428E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711715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教育人才队伍建设研究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3351D2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7AC03C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杨宏</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D1A0CB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北京建筑大学理学院</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B66820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北京建筑大学</w:t>
            </w:r>
          </w:p>
        </w:tc>
      </w:tr>
      <w:tr w:rsidR="002234CE" w14:paraId="2B46564C"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BE24262"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157</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2196FD0"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CDGB26252</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4E3399B"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面向“桥梁工程”课程的北京中轴线桥梁虚拟仿真平台构建及教学实践研究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C25CE3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2029年6月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165FFA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10EAA4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教育信息化研究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AA7272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99505D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乔宏</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50CDAD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北京建筑大学</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933977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北京建筑大学</w:t>
            </w:r>
          </w:p>
        </w:tc>
      </w:tr>
      <w:tr w:rsidR="002234CE" w14:paraId="4D6C6C84"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4695F93"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158</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9846C90"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CDEB26253</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84581D8"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新时代土建类大学生思政与专业协同育人实践研究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D92F16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2029年6月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944675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03C795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学生发展研究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B082CE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3AEED5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李守玉</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8D3D33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北京建筑大学</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15B7A3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北京建筑大学</w:t>
            </w:r>
          </w:p>
        </w:tc>
      </w:tr>
      <w:tr w:rsidR="002234CE" w14:paraId="44900420"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38BEA4E"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159</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9A890D2"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CDDB26254</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2C8A401"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三智协同视域下建筑类高校一流课程四维五化教学改革探索与研究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6487A6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2029年8月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58D8D0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269035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1B0FAD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D94D23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郭蓉</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151715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北京建筑大学</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C758C3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北京建筑大学</w:t>
            </w:r>
          </w:p>
        </w:tc>
      </w:tr>
      <w:tr w:rsidR="002234CE" w14:paraId="2D34DD0A"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3FB0EAC"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160</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16ECE87"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CDDB26255</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2F5D60E"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大中小学一体化视域下人工智能赋能建筑文化传承教学体系构建与实践研究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C2195B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2029年6月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F79D4B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FE260A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AA296E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A84B4A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刘晓然</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0141BA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北京建筑大学</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E74AD9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北京建筑大学</w:t>
            </w:r>
          </w:p>
        </w:tc>
      </w:tr>
      <w:tr w:rsidR="002234CE" w14:paraId="7C4F2D8D"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0109848"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lastRenderedPageBreak/>
              <w:t>161</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7AEDF37"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CCGA26143</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AB631C0"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生成式人工智能赋能大中小学思政课一体化教学的机制建构与风险防范研究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A9F547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2029年12月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D78182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青年专项课题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34419A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教育信息化研究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698714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13DD22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杨利利</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BB438E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北京印刷学院</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BF8A14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北京印刷学院</w:t>
            </w:r>
          </w:p>
        </w:tc>
      </w:tr>
      <w:tr w:rsidR="002234CE" w14:paraId="7E9B19E0"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4936C7E"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162</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6B5D167"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BDHB26256</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82F15AA"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数字游戏对首都高校学生社会主义核心价值观认同的影响机制与干预策略研究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15EEBE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2029年12月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18CF24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73692B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德育与心理健康教育研究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3A6331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教育基础理论研究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A01F7C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张烨</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88C718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北京印刷学院</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EEB294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北京印刷学院</w:t>
            </w:r>
          </w:p>
        </w:tc>
      </w:tr>
      <w:tr w:rsidR="002234CE" w14:paraId="3C50F205"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F3C901A"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163</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170F44F"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CDDB26257</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55963C0"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基于知识图谱和人工智能的“师-生-机”协同智慧课程的建设研究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15489B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2029年12月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33386C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AC61F3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DA941A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1494D8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董武</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42F4EE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北京印刷学院</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5F2526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北京印刷学院</w:t>
            </w:r>
          </w:p>
        </w:tc>
      </w:tr>
      <w:tr w:rsidR="002234CE" w14:paraId="504BFE21"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8617C2B"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164</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EE522A3"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CDDB26258</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76E96B6"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北京市属高校商科专业“人工智能+产教融合”协同育人路径研究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898B99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2029年6月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61541F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89014E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A7E543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B7145E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孙源</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3928D4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北京石油化工学院</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8437E2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北京石油化工学院</w:t>
            </w:r>
          </w:p>
        </w:tc>
      </w:tr>
      <w:tr w:rsidR="002234CE" w14:paraId="36A0A08F"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E610EFC"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165</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C88889A"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CDDB26259</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CED587B"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低空经济背景下人工智能赋能商科复合型人才培养体系研究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8684D0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2029年6月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46030C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93B37D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FD9801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61364B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高志远</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10BBE7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北京石油化工学院</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A958F2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北京石油化工学院</w:t>
            </w:r>
          </w:p>
        </w:tc>
      </w:tr>
      <w:tr w:rsidR="002234CE" w14:paraId="4D5319A3"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B3C50EF"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166</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3F9C97F"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CDGB26260</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0B403D4"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人工智能幻觉对大学生判断力的影响及人机协同策略研究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50384B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2029年12月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306B91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3F6B80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教育信息化研究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AFF980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A78EF9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韩嫣</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C8BFE3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北京石油化工学院</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1A3A08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北京石油化工学院</w:t>
            </w:r>
          </w:p>
        </w:tc>
      </w:tr>
      <w:tr w:rsidR="002234CE" w14:paraId="75C973D6"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80B68F2"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167</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8C5C084"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AAEA26042</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5774F10"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数字技能促进首都大学生高质量充分就业的对策研究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D20DAC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2028年9月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074CB9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重点课题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BB369D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学生发展研究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CF1802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教育决策咨询研究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7CF3B6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王海军</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426BE5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北京物资学院经济学院</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D60632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北京物资学院</w:t>
            </w:r>
          </w:p>
        </w:tc>
      </w:tr>
      <w:tr w:rsidR="002234CE" w14:paraId="1C04630D"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C6DC576"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lastRenderedPageBreak/>
              <w:t>168</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A3D2F4A"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ADAB26261</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84BE12F"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北京应对人口结构变化的教育资源优化配置与政策调适研究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20A7D7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2028年9月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77D5E8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FA068B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教育宏观战略与政策研究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7DEF2A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教育决策咨询研究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F0EC76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罗伟杰</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504AE1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北京第二外国语学院</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F982D0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北京第二外国语学院</w:t>
            </w:r>
          </w:p>
        </w:tc>
      </w:tr>
      <w:tr w:rsidR="002234CE" w14:paraId="651FBE00"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F58A6B6"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169</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7008EC7"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CDEB26262</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B72291C"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生成式人工智能对大学生认知能力的影响研究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59FCF3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2028年6月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EDD6C1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F88728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学生发展研究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09EFD5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E6A9B7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刘春</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ADB3DE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北京第二外国语学院</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7E2DC0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北京第二外国语学院</w:t>
            </w:r>
          </w:p>
        </w:tc>
      </w:tr>
      <w:tr w:rsidR="002234CE" w14:paraId="254ABB09"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DC8EE74"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170</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070938E"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CDGB26263</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9D9B05D"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生成式人工智能赋能高校跨学科教研团队的教学创新研究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F4FAA5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2028年12月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E469B2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5BC09C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教育信息化研究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9D0F25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FEE9B0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侯一凡</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FBEFD3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北京第二外国语学院</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D05098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北京第二外国语学院</w:t>
            </w:r>
          </w:p>
        </w:tc>
      </w:tr>
      <w:tr w:rsidR="002234CE" w14:paraId="3C24519B"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EF616F2"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171</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1DB111E"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CDDB26264</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C2C5F26"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人工智能赋能首都MBA国际化人才培养机制与路径研究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D4B17F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2029年5月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4E2289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33BA02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17C426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70C266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孙倩敏</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82A5E9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北京第二外国语学院</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C7B958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北京第二外国语学院</w:t>
            </w:r>
          </w:p>
        </w:tc>
      </w:tr>
      <w:tr w:rsidR="002234CE" w14:paraId="5F50EAE2"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85B80EC"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172</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96DC0DD"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CDEB26265</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28CC40A"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交叉学科视域下首都高校新质财会人才培养的教学模式创新研究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D4980B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2029年8月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7DC829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18BA47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学生发展研究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531447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E1D78E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李赫美</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BB41BA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北京第二外国语学院</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796629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北京第二外国语学院</w:t>
            </w:r>
          </w:p>
        </w:tc>
      </w:tr>
      <w:tr w:rsidR="002234CE" w14:paraId="37083B24"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E4FCA93"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173</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61B4784"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CDHB26266</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F934BD3"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北京高校社会课堂多模态叙事促进大学生中华民族共同体意识培育的路径研究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0D0B25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2029年8月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155D75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5341A5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德育与心理健康教育研究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AE3A31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9F3C22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杨凯</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76D340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北京第二外国语学院</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372D2A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北京第二外国语学院</w:t>
            </w:r>
          </w:p>
        </w:tc>
      </w:tr>
      <w:tr w:rsidR="002234CE" w14:paraId="0EBD03FF"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1D1B230"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174</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4ADBAAB"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ADDB26267</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7DF2D27"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数智时代红色文化遗产教育提升大学生国家认同的机制与路径研究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7D414E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2028年6月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E328C5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43E450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3EA5D7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教育决策咨询研究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11105F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张智</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51F674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北京第二外国语学院</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0C989E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北京第二外国语学院</w:t>
            </w:r>
          </w:p>
        </w:tc>
      </w:tr>
      <w:tr w:rsidR="002234CE" w14:paraId="71A64001"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44EF846"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lastRenderedPageBreak/>
              <w:t>175</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4975677"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ADDB26268</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CDD068C"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生成式人工智能赋能北京高等教育模式变革的风险及敏捷治理研究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650F13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2028年4月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A439CD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EE471E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CF221D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教育决策咨询研究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00982D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孙乾坤</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7EE038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北京第二外国语学院</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109D7B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北京第二外国语学院</w:t>
            </w:r>
          </w:p>
        </w:tc>
      </w:tr>
      <w:tr w:rsidR="002234CE" w14:paraId="5A3977CC"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1F2581C"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176</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92ADED9"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CDEB26269</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CB3F8E9"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生成式人工智能使用对首都农林高校学生核心能力的影响机制及治理路径研究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F60C07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2029年4月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DC4431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D4E831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学生发展研究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8093E4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5A66FE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彭慧</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D1EAEA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北京农学院</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D1E308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北京农学院</w:t>
            </w:r>
          </w:p>
        </w:tc>
      </w:tr>
      <w:tr w:rsidR="002234CE" w14:paraId="4F0B44D1"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9B5C07F"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177</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CA6BDD8"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CDEB26270</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3CE1563"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数字时代北京市大学生心理健康预警与支持策略研究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4172BA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2028年9月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7F200A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A0FEAD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学生发展研究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FB15B2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201C1B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付聪</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871D40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北京农学院</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1DF4FF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北京农学院</w:t>
            </w:r>
          </w:p>
        </w:tc>
      </w:tr>
      <w:tr w:rsidR="002234CE" w14:paraId="3211564A"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E5BE575"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178</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67EAA0C"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CDDB26271</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44E619A"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数字赋能应用型高校经管类人才实践能力培育范式与路径研究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E03499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2028年12月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F2A9D8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0EA8AC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0D9DCD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0FAE07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徐广才</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38197A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北京农学院经济管理学院</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DA3055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北京农学院</w:t>
            </w:r>
          </w:p>
        </w:tc>
      </w:tr>
      <w:tr w:rsidR="002234CE" w14:paraId="6561327F"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E2833BE"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179</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755D837"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CDEB26272</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35487CD"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人工智能赋能首都高职财经类学生数字素养与职业适应性协同提升研究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CEAAAC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2029年10月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1A7407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860950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学生发展研究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C4132B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C443B4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张红琴</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0A3CD1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北京青年政治学院</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700D11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北京青年政治学院</w:t>
            </w:r>
          </w:p>
        </w:tc>
      </w:tr>
      <w:tr w:rsidR="002234CE" w14:paraId="5B087B70"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CDB15C1"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180</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BDE6694"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CADA26043</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E1210F5"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具身智能视域下的高校机器人工程专业课程体系改革研究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621750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2028年12月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C924D5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重点课题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3AE530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1B5265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D8D954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武丹凤</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BA58AC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北京联合大学机器人学院</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8CAE6E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北京联合大学</w:t>
            </w:r>
          </w:p>
        </w:tc>
      </w:tr>
      <w:tr w:rsidR="002234CE" w14:paraId="05B144B8"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F7463E2"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181</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F28BA07"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CADA26044</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8759228"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生成式人工智能赋能写作教学的风险审思与路径创新研究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174ECC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2029年6月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DACB63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重点课题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5D6EB4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10C6BA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48A479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韩卫娟</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7EA7ED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北京联合大学师范学院</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A1012E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北京联合大学</w:t>
            </w:r>
          </w:p>
        </w:tc>
      </w:tr>
      <w:tr w:rsidR="002234CE" w14:paraId="3EBDCE4D"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CA5E76F"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lastRenderedPageBreak/>
              <w:t>182</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3AC8E0E"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CCDA26144</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DD264F6"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北京非遗融入国际中文教育的课程化建构与评价研究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B77FBD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2028年12月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5057C7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青年专项课题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E83AEE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CD9A21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42B515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樊子湘</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CDBAD6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北京联合大学师范学院</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298108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北京联合大学</w:t>
            </w:r>
          </w:p>
        </w:tc>
      </w:tr>
      <w:tr w:rsidR="002234CE" w14:paraId="44F80C69"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2A0249C"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183</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4A936D6"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CCEA26145</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AA97222"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首都大学生生成式人工智能使用中的认知负债量化评估、风险预警与干预研究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18C334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2028年12月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A981C1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青年专项课题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87A440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学生发展研究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59141D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097F23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徐茜</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034977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北京联合大学师范学院</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CA304B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北京联合大学</w:t>
            </w:r>
          </w:p>
        </w:tc>
      </w:tr>
      <w:tr w:rsidR="002234CE" w14:paraId="6FFE605A"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B00F9C6"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184</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F7B14C4"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CDGB26273</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FD89C83"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生成式人工智能使用模式对师范生批判性思维发展的影响机制及干预策略研究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3F92A6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2029年6月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8DD737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2A343D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教育信息化研究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C6F78D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B7C684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张蔚</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EB8B21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北京联合大学师范学院</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E95482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北京联合大学</w:t>
            </w:r>
          </w:p>
        </w:tc>
      </w:tr>
      <w:tr w:rsidR="002234CE" w14:paraId="19CFF1FB"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CC34885"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185</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AC1D87B"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BDBB26274</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99AA912"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中小学科技教育课程一体化构建与实施的国际比较研究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D54EED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2029年6月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E5B2C4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ABF9EC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教育基本理论与国际比较研究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43A139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教育基础理论研究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30ECB5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韩云霞</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99BC4F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北京联合大学师范学院</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7E0E57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北京联合大学</w:t>
            </w:r>
          </w:p>
        </w:tc>
      </w:tr>
      <w:tr w:rsidR="002234CE" w14:paraId="558516C7"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982E54D"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186</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DA3A0E1"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CDDB26275</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95F8C69"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首都应用型高校新文科专业数智化转型的差异化路径研究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19A8C9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2028年6月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110144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0E7EEE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CC58D8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1D2696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肖章柯</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023531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北京联合大学教务处</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63760B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北京联合大学</w:t>
            </w:r>
          </w:p>
        </w:tc>
      </w:tr>
      <w:tr w:rsidR="002234CE" w14:paraId="35F57C34"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DC7BE23"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187</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2D6297F"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CDDB26276</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D02AC74"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基于智慧课程的大学英语“师-生-智”协同教学模式研究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A9EA44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2029年7月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310EBD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B3586B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F7D865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D96FD6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叶秀娟</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48393B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北京联合大学外语部</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6C6714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北京联合大学</w:t>
            </w:r>
          </w:p>
        </w:tc>
      </w:tr>
      <w:tr w:rsidR="002234CE" w14:paraId="47A832A5"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5AA99A7"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188</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CD56F71"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CDEB26277</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320F860"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普特融合视域下师范生艺术素养培育路径研究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2E548C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2028年12月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126B6B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53C66F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学生发展研究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9460AE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F1E556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侯轶男</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9C0384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北京联合大学师范学院</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E3CA59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北京联合大学</w:t>
            </w:r>
          </w:p>
        </w:tc>
      </w:tr>
      <w:tr w:rsidR="002234CE" w14:paraId="1391B1E7"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AABB9A9"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lastRenderedPageBreak/>
              <w:t>189</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8FE5A71"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CDDB26278</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0E076EB"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生成式知识图谱背景下计算机专业认知图谱诊断与自适应测评研究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E3EF55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2029年9月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05771A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5B1274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83DC85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53C2FE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肖楷乐</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106EA3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北京联合大学应用科技学院</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154216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北京联合大学</w:t>
            </w:r>
          </w:p>
        </w:tc>
      </w:tr>
      <w:tr w:rsidR="002234CE" w14:paraId="794A6022"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762AF36"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190</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FE89653"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ADCB26279</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8DBDF4C"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基于产教融合的首都高校新文科人才培养适配机制与实现路径研究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61224E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2028年8月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11D7D0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352D66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教育治理体系与资源配置研究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BF80B3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教育决策咨询研究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5D399C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王恒</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1BFE5E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北京联合大学旅游学院</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9E38AA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北京联合大学</w:t>
            </w:r>
          </w:p>
        </w:tc>
      </w:tr>
      <w:tr w:rsidR="002234CE" w14:paraId="6D56D5FC"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556FF26"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191</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58725F3"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CDDB26280</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CC7D09E"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教育增值视域下应用型高校微专业学生满意度的影响机制研究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89B021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2029年3月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DACB54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5B42F9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C92FE9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E3E947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罗映霞</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1D190F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北京联合大学旅游学院</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FB2118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北京联合大学</w:t>
            </w:r>
          </w:p>
        </w:tc>
      </w:tr>
      <w:tr w:rsidR="002234CE" w14:paraId="09052586"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75C0714"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192</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0885EB5"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CDGB26281</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AA63ACA"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北京市属高校教师人工智能素养赋能教学创新行为的机制与路径研究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62A4CF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2028年8月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FD6B98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B98532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教育信息化研究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DBBA4B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2ABB3C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张丽峰</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01C163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北京联合大学旅游学院</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08DBFD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北京联合大学</w:t>
            </w:r>
          </w:p>
        </w:tc>
      </w:tr>
      <w:tr w:rsidR="002234CE" w14:paraId="3BAD3508"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57D42C0"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193</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17674A6"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ADDB26282</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865E749"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旅游新质人才数智胜任力测评与多维发展路径研究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866B35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2028年8月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6FABF9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C94B31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FA630E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教育决策咨询研究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5AFABD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刘志华</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F605CB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北京联合大学旅游学院</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ED13A0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北京联合大学</w:t>
            </w:r>
          </w:p>
        </w:tc>
      </w:tr>
      <w:tr w:rsidR="002234CE" w14:paraId="0F7B6781"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ED836D0"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194</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7BBD1A2"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BDHB26283</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B66084D"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家校协同视域下情绪成长型心态对青少年情绪适应的影响及其干预研究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4591A4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2029年12月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95231B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14A397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德育与心理健康教育研究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78B20A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教育基础理论研究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F6FCCA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王启忱</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F0C034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北京城市学院</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AE6B35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北京城市学院</w:t>
            </w:r>
          </w:p>
        </w:tc>
      </w:tr>
      <w:tr w:rsidR="002234CE" w14:paraId="0CC6725A"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C3E713F"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195</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28B25E6"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CDHB26284</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F39C23F"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个性化睡眠干预对小学生抑郁症状的预防研究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5DDAEA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2029年8月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480EB6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0D34F2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德育与心理健康教育研究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590F76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57092B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王连稹</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AB893C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北京城市学院</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60AF0D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北京城市学院</w:t>
            </w:r>
          </w:p>
        </w:tc>
      </w:tr>
      <w:tr w:rsidR="002234CE" w14:paraId="21E34131"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41D9F0B"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196</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F6B333F"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BDHB26285</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E99F84F"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生成式人工智能反馈提升中小学生学习效果的情感机制与策略研究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3D7FBC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2029年6月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FE34F6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E6AB06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德育与心理健康教育研究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DFD8AC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教育基础理论研究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2C0B7D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徐迩嘉</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659E05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北京城市学院</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10041A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北京城市学院</w:t>
            </w:r>
          </w:p>
        </w:tc>
      </w:tr>
      <w:tr w:rsidR="002234CE" w14:paraId="1B81689D"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648BE02"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lastRenderedPageBreak/>
              <w:t>197</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FAE17F6"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CDHB26286</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4DA0BE9"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大学生人工智能辅助心理自助的风险识别与校园治理研究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C07D7C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2029年8月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3EE3AA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54DAD9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德育与心理健康教育研究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009D3F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415C7E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赵佩</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2A3D27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北京城市学院</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1CD494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北京城市学院</w:t>
            </w:r>
          </w:p>
        </w:tc>
      </w:tr>
      <w:tr w:rsidR="002234CE" w14:paraId="15516875"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E971983"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198</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5BAA590"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BDGB26287</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46E392A"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生成式人工智能赋能北京基础教育教学创新的机理与路径研究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393CE6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2029年8月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86256E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FADB88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教育信息化研究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68E267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教育基础理论研究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6662E8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许红丹</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91474B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北京城市学院</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0CF8C9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北京城市学院</w:t>
            </w:r>
          </w:p>
        </w:tc>
      </w:tr>
      <w:tr w:rsidR="002234CE" w14:paraId="65DDC4DD"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F20FDAF"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199</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FB110B8"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CDDB26288</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6DB3D49"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北京高校新商科人才人机协同素养嵌入式评价体系构建研究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3CAD63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2029年8月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788B46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27DA4A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921FD8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807BE4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郑立东</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C1B269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北京城市学院</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8A3902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北京城市学院</w:t>
            </w:r>
          </w:p>
        </w:tc>
      </w:tr>
      <w:tr w:rsidR="002234CE" w14:paraId="0F40306B"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7D641EF"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200</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1AC13AA"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CDGB26289</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17B3030"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生成式人工智能对首都高校学生认知能力的影响及应用模式研究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DF4433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2029年8月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EC4053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10867F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教育信息化研究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A88706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F4CEFD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魏永强</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598FAF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北京城市学院</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8DFDD7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北京城市学院</w:t>
            </w:r>
          </w:p>
        </w:tc>
      </w:tr>
      <w:tr w:rsidR="002234CE" w14:paraId="67068247"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C8E3AF6"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201</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778AAC9"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CDIB26290</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B3CBC6F"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基于技术执行理论的老年教育“数字悬浮”解决路径研究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415B8E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2029年7月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0625F5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8EF562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终身学习体系建设与可持续发展教育研究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0C90B0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BB9FFB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赵润博</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993CAF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北京城市学院</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5DE94F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北京城市学院</w:t>
            </w:r>
          </w:p>
        </w:tc>
      </w:tr>
      <w:tr w:rsidR="002234CE" w14:paraId="62A19224"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FC0CBDC"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202</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259B09C"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CDDB26291</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5D9038C"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北京市属高校数智视听创作类专硕课程体系建设研究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169F88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2030年7月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96F8D9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7977EB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9E540C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AF29D0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门泽宽</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87E2E9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北京城市学院</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BCE410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北京城市学院</w:t>
            </w:r>
          </w:p>
        </w:tc>
      </w:tr>
      <w:tr w:rsidR="002234CE" w14:paraId="0F486966"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B705ECB"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203</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0F18B47"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CDGB26292</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D79149C"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融合知识图谱与智能体的高等工程教育人机协同教学模式构建与实践研究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9187B2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2029年7月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B38DF1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FD2FBA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教育信息化研究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C0CF30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7D4710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高艳华</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C0185A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北京城市学院</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170CBD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北京城市学院</w:t>
            </w:r>
          </w:p>
        </w:tc>
      </w:tr>
      <w:tr w:rsidR="002234CE" w14:paraId="16CCB8DF"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8001863"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lastRenderedPageBreak/>
              <w:t>204</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6B47FDB"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CDDB26293</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599D1FF"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基于人工智能“内容赋能”的城乡规划专业课程改革研究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919EA8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2029年7月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246C3B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FCEFD5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2D93BB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2D37CF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李昊</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66D179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北京城市学院</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230021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北京城市学院</w:t>
            </w:r>
          </w:p>
        </w:tc>
      </w:tr>
      <w:tr w:rsidR="002234CE" w14:paraId="11794B5F"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6DD034D"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205</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7D474F8"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CDDB26294</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C981953"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基于“文化-技术-空间”多维耦合的城市更新设计类课程体系创新研究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21046B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2028年12月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575B1D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F34A3B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17A04D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1197A8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侯召洋</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97DC07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北京城市学院</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84D887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北京城市学院</w:t>
            </w:r>
          </w:p>
        </w:tc>
      </w:tr>
      <w:tr w:rsidR="002234CE" w14:paraId="74425C12"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54D44F0"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206</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05AABB1"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CDDB26295</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1796C8F"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交互主体性视角下的设计类专业“师-生-机”协同教学模式研究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A4679D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2029年8月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CBC5F4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19F250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15BF39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F9C488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安琦</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9978C7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北京城市学院</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5F4328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北京城市学院</w:t>
            </w:r>
          </w:p>
        </w:tc>
      </w:tr>
      <w:tr w:rsidR="002234CE" w14:paraId="76B5D05B"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0D31D3E"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207</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E15B35C"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BDHB26296</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18E901D"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“红色英雄之旅”提升大学生生命意义感的内在机制与干预研究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53B6B2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2029年8月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38A56A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D2A902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德育与心理健康教育研究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4E8A8B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教育基础理论研究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C9C728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杨小钧</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8E38CC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北京城市学院</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C9C640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北京城市学院</w:t>
            </w:r>
          </w:p>
        </w:tc>
      </w:tr>
      <w:tr w:rsidR="002234CE" w14:paraId="0E3C4AF2"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8072A45"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208</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5ED729C"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CDDB26297</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1528079"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数智转型背景下生成式人工智能赋能的艺术设计教学模式创新研究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517657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2030年2月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D9C795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6E7241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C60766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BAA09A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王利民</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5404DA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北京城市学院</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EEF527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北京城市学院</w:t>
            </w:r>
          </w:p>
        </w:tc>
      </w:tr>
      <w:tr w:rsidR="002234CE" w14:paraId="2F45829F"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A13EEF8"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209</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9C37DC1"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CDDB26298</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BBC30E6"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人工智能职业伦理课程体系建构研究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DACD4F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2029年6月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A724F9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E64EBA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0B0AF7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549687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谌章明</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C39621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北京信息职业技术学院</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074E36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北京信息职业技术学院</w:t>
            </w:r>
          </w:p>
        </w:tc>
      </w:tr>
      <w:tr w:rsidR="002234CE" w14:paraId="14BE9C0B"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8B0E62E"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210</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57B3313"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CDAB26299</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2633ADD"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新质生产力视阈下首都高职集成电路专业人才供给体系优化研究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3D61DC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2028年8月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8405D7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84F5F3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教育宏观战略与政策研究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804ED3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00E2DB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孙奇</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AFC257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北京信息职业技术学院</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636F0B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北京信息职业技术学院</w:t>
            </w:r>
          </w:p>
        </w:tc>
      </w:tr>
      <w:tr w:rsidR="002234CE" w14:paraId="131278FD"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F74FE80"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211</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65470A7"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CDDB26300</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072B620"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基于PGSD能力分析模型的集成电路设计方向课程图谱构建研究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BC19C0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2029年3月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D8C81E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2614DD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9F33A5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3121FA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张智慧</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9543F4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北京信息职业技术学院</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00C4DD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北京信息职业技术学院</w:t>
            </w:r>
          </w:p>
        </w:tc>
      </w:tr>
      <w:tr w:rsidR="002234CE" w14:paraId="775C25BF"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6B83383"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lastRenderedPageBreak/>
              <w:t>212</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39D0BDF"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CDDB26301</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ADD3756"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基于产教关键要素匹配分析的高职人工智能技术应用专业群课程体系构建研究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3A0C97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2029年7月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A5DB14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7678D2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A9EAAD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40DEC2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郑淑晖</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52A58E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北京信息职业技术学院</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4A19EF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北京信息职业技术学院</w:t>
            </w:r>
          </w:p>
        </w:tc>
      </w:tr>
      <w:tr w:rsidR="002234CE" w14:paraId="66B686BC"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520FD42"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213</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DA0A3F7"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CDDB26302</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6BF3684"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新质生产力导向的高职集成电路技术专业群PGSD能力标准构建与实践研究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09B1C2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2029年6月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992DDF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25A9E4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977F20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98D9CC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陈强</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8C4B07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北京信息职业技术学院</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CB2E98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北京信息职业技术学院</w:t>
            </w:r>
          </w:p>
        </w:tc>
      </w:tr>
      <w:tr w:rsidR="002234CE" w14:paraId="2075A25A"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35BC333"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214</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25C3A64"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BECA26016</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738F760"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职业本科关键办学能力研究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F77113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2028年2月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5DB4D2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优先关注</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92CC96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教育治理体系与资源配置研究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6368F1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教育基础理论研究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61D359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董竹娟</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99C899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北京科技职业大学</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5581DA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北京科技职业大学</w:t>
            </w:r>
          </w:p>
        </w:tc>
      </w:tr>
      <w:tr w:rsidR="002234CE" w14:paraId="07B9CBD8"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BE209A5"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215</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998EC91"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CAHA26045</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AB82030"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基于首都现代产业资源的大中小学思政课“三维转化”实践教学机制研究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4B79D0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2030年9月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3106D0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重点课题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833DB6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德育与心理健康教育研究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874857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930DC8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蔡瑞艳</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28A018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北京科技职业大学</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368D4D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北京科技职业大学</w:t>
            </w:r>
          </w:p>
        </w:tc>
      </w:tr>
      <w:tr w:rsidR="002234CE" w14:paraId="35EB6E8D"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DCDD67C"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216</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CAA5C04"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BAIA26046</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E98E0CB"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新质生产力视域下首都职业本科院校社会服务能力评价指标体系的构建研究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9F48F5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2028年6月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62B839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重点课题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E63741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终身学习体系建设与可持续发展教育研究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86A9B4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教育基础理论研究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CD4FB9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潘晓艳</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1C3C9A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北京科技职业大学</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F1C260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北京科技职业大学</w:t>
            </w:r>
          </w:p>
        </w:tc>
      </w:tr>
      <w:tr w:rsidR="002234CE" w14:paraId="6F27FFD1"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3FCDDCF"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217</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6D605B9"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AHDA26076</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BA65489"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基于复杂工程场景的职业本科人工智能通识课开发模式构建研究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705ECC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2027年5月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95A56E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研究专项</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9C5B5D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0DEAB1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教育决策咨询研究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9574A7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李林杰</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4D12D7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北京科技职业大学</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7C9434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北京科技职业大学</w:t>
            </w:r>
          </w:p>
        </w:tc>
      </w:tr>
      <w:tr w:rsidR="002234CE" w14:paraId="24AE1318"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C8DF81F"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218</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D74BF91"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CDDB26303</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2E5CC5C"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职业本科教育高端技能人才培养的实践教学体系构建研究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4DD9F1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2029年5月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52E167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421BC6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D44E8E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7A8802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李卫兵</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649FB0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北京科技职业大学</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F308D6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北京科技职业大学</w:t>
            </w:r>
          </w:p>
        </w:tc>
      </w:tr>
      <w:tr w:rsidR="002234CE" w14:paraId="67FBAF2B"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51F55A9"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lastRenderedPageBreak/>
              <w:t>219</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E261B58"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ADDB26304</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6F3EED5"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“新域新质”视角下的职业本科大学科研成果转化效能评价模型构建研究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71E68D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2027年12月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4A9364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A934B4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FBAEF2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教育决策咨询研究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176872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李晔</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B2B11D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北京科技职业大学</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E596EC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北京科技职业大学</w:t>
            </w:r>
          </w:p>
        </w:tc>
      </w:tr>
      <w:tr w:rsidR="002234CE" w14:paraId="379E0168"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D7BED85"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220</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653EC8B"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CDDB26305</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CA6798B"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基于认知诊断模型的首都高职院校人工智能课程个性化学习路径效果实验研究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991BCA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2028年6月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6FF804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2E8F85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E8AEAB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25AECD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田维娜</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53C818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北京科技职业大学</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D41927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北京科技职业大学</w:t>
            </w:r>
          </w:p>
        </w:tc>
      </w:tr>
      <w:tr w:rsidR="002234CE" w14:paraId="526E354C"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3A8C281"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221</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C3AB2E5"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CDDB26306</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2EDC17A"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基于社会认知生涯理论的大中小学职业启蒙课程衔接体系构建研究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624275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2028年6月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405C2B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C0ADFD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839DEE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F29D6D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张丽伟</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3236DB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北京科技职业大学</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134D22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北京科技职业大学</w:t>
            </w:r>
          </w:p>
        </w:tc>
      </w:tr>
      <w:tr w:rsidR="002234CE" w14:paraId="3B30B79D"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8FF815E"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222</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D12EE68"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CDDB26307</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A50DDE7"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“新域新质”驱动下职业本科面向技术应用与工艺改进的实践教学体系构建研究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B5DC3C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2028年12月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72B9EF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F7EAAD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96C179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2D141B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刘亚军</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0D2BEC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北京科技职业大学</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FECD19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北京科技职业大学</w:t>
            </w:r>
          </w:p>
        </w:tc>
      </w:tr>
      <w:tr w:rsidR="002234CE" w14:paraId="1D478A69"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700D953"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223</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69E3671"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CDEB26308</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E9B7F78"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基于技能图谱的首都职业本科生个性化学习智能体构建与动态优化研究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E75E01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2028年12月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B22560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F4B20A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学生发展研究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02FDBB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70DC94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黄笛</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6EFD76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北京科技职业大学</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A26604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北京科技职业大学</w:t>
            </w:r>
          </w:p>
        </w:tc>
      </w:tr>
      <w:tr w:rsidR="002234CE" w14:paraId="69E5BD4E"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C95AE17"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224</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544A149"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ADDB26309</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4EC742A"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OBE理论视域下职业本科人工智能素养课程目标体系的实证构建研究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E3158D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2028年6月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629BA9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9E8438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E73FBA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教育决策咨询研究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28AB69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马孟祺</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E8BDF8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北京科技职业大学</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70A1C1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北京科技职业大学</w:t>
            </w:r>
          </w:p>
        </w:tc>
      </w:tr>
      <w:tr w:rsidR="002234CE" w14:paraId="7912CC34"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D9C56B1"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225</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1B699B8"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CDDB26310</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5340462"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新质生产力视域下技能大赛牵引网络安全实战化人才培养路径研究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798E39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2028年12月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F5FF65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F7A435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07560D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21170A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孙秀娟</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21B67E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北京工业职业技术学院信息工程学院</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06DA2F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北京工业职业技术学院</w:t>
            </w:r>
          </w:p>
        </w:tc>
      </w:tr>
      <w:tr w:rsidR="002234CE" w14:paraId="20EBB96D"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130D03D"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lastRenderedPageBreak/>
              <w:t>226</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8B19CFD"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CDDB26311</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0E04DCF"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数智化转型视阈下智能机电技术专业三级联动课程体系研究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815C50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2029年4月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633AA2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7137E7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1E8B05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6C2E50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谭颖琦</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DD855E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北京工业职业技术学院机电工程学院</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F65013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北京工业职业技术学院</w:t>
            </w:r>
          </w:p>
        </w:tc>
      </w:tr>
      <w:tr w:rsidR="002234CE" w14:paraId="2C6D7D37"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E355169"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227</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E80CF36"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ADEB26312</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E9A0896"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首都高职学生国家安全素养影响因素分析及提升策略研究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6481E4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2027年12月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7BEAE6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935CE7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学生发展研究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03E2FF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教育决策咨询研究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CC2682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孙艳丽</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9216E3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北京工业职业技术学院文法与管理学院</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28DFE9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北京工业职业技术学院</w:t>
            </w:r>
          </w:p>
        </w:tc>
      </w:tr>
      <w:tr w:rsidR="002234CE" w14:paraId="57B2095F"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F6978F3"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228</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C51F78B"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CDCB26313</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F924D50"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北京高等职业教育援疆模式研究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AACCA4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2029年3月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1D90C4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EB94E7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教育治理体系与资源配置研究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60343E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650F99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邱亚辉</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B84F02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北京工业职业技术学院建筑与测绘工程学院</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5FEB6A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北京工业职业技术学院</w:t>
            </w:r>
          </w:p>
        </w:tc>
      </w:tr>
      <w:tr w:rsidR="002234CE" w14:paraId="69231E11"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41E6025"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229</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C5B5516"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CDDB26314</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6DC318A"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高职动物医学专业学生“工匠精神-职业能力”协同评价体系研究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865616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2029年12月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456D0A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18FC33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3416E2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02A843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刘莉</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A1FDDF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北京农业职业学院动物科技学院</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3943E3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北京农业职业学院</w:t>
            </w:r>
          </w:p>
        </w:tc>
      </w:tr>
      <w:tr w:rsidR="002234CE" w14:paraId="089DA228"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3454F77"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230</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506412E"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CDDB26315</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BFF36FD"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生成式人工智能赋能高职教学训评一体化数智课堂构建研究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8ED580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2030年4月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456253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7DF46D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BAD69F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6C7FE7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张晋</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17A79E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北京农业职业学院食品与生物工程学院</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2A3FFE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北京农业职业学院</w:t>
            </w:r>
          </w:p>
        </w:tc>
      </w:tr>
      <w:tr w:rsidR="002234CE" w14:paraId="7FA503E5"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2628C75"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231</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9B339A0"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ADCB26316</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BB66FCA"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产教融合深化背景下首都高职院校技术服务效能与成果转化机制研究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0EB68D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2028年9月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222768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F2A9C4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教育治理体系与资源配置研究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0BAD55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教育决策咨询研究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A98552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钱多</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108C45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北京农业职业学院实验实训中心</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861166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北京农业职业学院</w:t>
            </w:r>
          </w:p>
        </w:tc>
      </w:tr>
      <w:tr w:rsidR="002234CE" w14:paraId="583B47F0"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89354E9"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232</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72D5E10"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ADDB26317</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27E698D"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职业院校人工智能通识教育差异化场景教学与分层体系构建研究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6A4029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2027年12月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D052A4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A34FA6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D773C3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教育决策咨询研究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24E4BB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刘紫娟</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0BCAD9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北京政法职业学院</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15C2D1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北京政法职业学院</w:t>
            </w:r>
          </w:p>
        </w:tc>
      </w:tr>
      <w:tr w:rsidR="002234CE" w14:paraId="01485F78"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543A7F0"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lastRenderedPageBreak/>
              <w:t>233</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F8E95A7"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CACA26047</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C0FFE0F"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“四链融合”的行业产教融合共同体运行机制与建设路径研究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C926FD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2029年12月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8D9AEF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重点课题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21A69E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教育治理体系与资源配置研究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A5D04B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D8B368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杨宜</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0B8970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北京财贸职业学院</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4872FF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北京财贸职业学院</w:t>
            </w:r>
          </w:p>
        </w:tc>
      </w:tr>
      <w:tr w:rsidR="002234CE" w14:paraId="167FF375"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0832362"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234</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1F1478F"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CDDB26318</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0531FE7"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文化生态学视域下北京老字号传承与高技能人才培养的融合路径与机制研究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FFBAA6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2029年7月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4C5D25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4233D0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6E9254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9474E8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王剑</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F9BC2E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北京财贸职业学院</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59093B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北京财贸职业学院</w:t>
            </w:r>
          </w:p>
        </w:tc>
      </w:tr>
      <w:tr w:rsidR="002234CE" w14:paraId="3687239A"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5AB7B69"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235</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EAA55EA"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CDDB26319</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7AEEBFE"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大运河非遗展馆的虚拟仿真建构及馆校协同美育研究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CA03E0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2029年3月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A78425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29625D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535F32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1BE27C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岳继平</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70859B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北京财贸职业学院</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6661D8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北京财贸职业学院</w:t>
            </w:r>
          </w:p>
        </w:tc>
      </w:tr>
      <w:tr w:rsidR="002234CE" w14:paraId="2A0077F5"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96D8BD4"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236</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A9A4FC1"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CDDB26320</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CF2962E"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“人工智能+”视域下现场工程师“在场”培养路径重构与实证研究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17807F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2029年7月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4D5D9A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B0CD15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5C7A40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6EBE3C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刘健</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28E173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北京财贸职业学院</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01D959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北京财贸职业学院</w:t>
            </w:r>
          </w:p>
        </w:tc>
      </w:tr>
      <w:tr w:rsidR="002234CE" w14:paraId="1E56B517"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F06C206"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237</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14E6014"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CDDB26321</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6C8E1DD"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基于服务首都产业链供应链发展的人工智能赋能高职财经商贸类专业教学关键要素改革实践研究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38DCC3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2029年4月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1DFB67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E67C95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EA343A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8682B7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张慧</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F58A2D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北京财贸职业学院</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66AE81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北京财贸职业学院</w:t>
            </w:r>
          </w:p>
        </w:tc>
      </w:tr>
      <w:tr w:rsidR="002234CE" w14:paraId="1C7306DC"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F6DFB0F"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238</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9456822"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CDCB26322</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6B8B998"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职业院校教师跨界角色对产教融合交易成本的影响机制研究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7B4BC8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2029年12月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BB09B3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13FA4E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教育治理体系与资源配置研究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1A74CB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A38391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刘廷兰</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9F405C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北京财贸职业学院</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18F2B0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北京财贸职业学院</w:t>
            </w:r>
          </w:p>
        </w:tc>
      </w:tr>
      <w:tr w:rsidR="002234CE" w14:paraId="30F52721"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3DAF2E1"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239</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1A443C3"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AFCA26066</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5C82ECA"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产教融合理论视域下北京市职业本科人才培养模式构建研究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BB7AF8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2028年9月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0D5E9E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延续课题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97C38C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教育治理体系与资源配置研究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D9C45E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教育决策咨询研究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F3172C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杨蕊竹</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70CEBF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北京经济管理职业学院</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5C490D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北京经济管理职业学院</w:t>
            </w:r>
          </w:p>
        </w:tc>
      </w:tr>
      <w:tr w:rsidR="002234CE" w14:paraId="2C1D9787"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7EAD81B"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lastRenderedPageBreak/>
              <w:t>240</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77169B7"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CDDB26323</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4F14627"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生成式人工智能赋能高职英语"语境智能"教学模式研究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71D3A9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2029年6月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75E30A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37CBF5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3C6776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FDF86B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闫晗</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D40856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北京经济管理职业学院</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F49C52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北京经济管理职业学院</w:t>
            </w:r>
          </w:p>
        </w:tc>
      </w:tr>
      <w:tr w:rsidR="002234CE" w14:paraId="4B1C8E0A"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64AE386"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241</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207381E"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CDEB26324</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A007F5C"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智能时代高职数媒专业学生职业韧性生成机制与培育路径研究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022C99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2029年4月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19B5B5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00B59F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学生发展研究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E87384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48652E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王泓凯</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02688D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北京经济管理职业学院</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15C405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北京经济管理职业学院</w:t>
            </w:r>
          </w:p>
        </w:tc>
      </w:tr>
      <w:tr w:rsidR="002234CE" w14:paraId="52181B3D"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181DFF7"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242</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E79CCDE"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CDDB26325</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1B514B9"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高职院校思政课教师新质教学力的提升理路研究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AE8E04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2029年4月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2F0494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737E19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5D62B8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451CE4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郝明</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163AF5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北京经济管理职业学院</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84AA13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北京经济管理职业学院</w:t>
            </w:r>
          </w:p>
        </w:tc>
      </w:tr>
      <w:tr w:rsidR="002234CE" w14:paraId="16268647"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1D9E5F4"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243</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F577F9C"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CDHB26326</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AC73F77"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首都高职院校学生奋斗韧性的内涵建构、演化机制与培育路径研究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8DAA72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2028年4月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74A49E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800C24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德育与心理健康教育研究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02A2EE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D57341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雷凯</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575D86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北京经济管理职业学院</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4FAD76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北京经济管理职业学院</w:t>
            </w:r>
          </w:p>
        </w:tc>
      </w:tr>
      <w:tr w:rsidR="002234CE" w14:paraId="5FA06D55"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EFA0EEF"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244</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A1BC90E"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CDDB26327</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6FCFCF2"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不同人智协同模式下高职学生英语写作反馈投入差异及提升路径研究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280A81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2029年9月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CBDE5A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C1F38D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4D36FE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E790A4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罗丹</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48CD87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北京经济管理职业学院</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A59BC7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北京经济管理职业学院</w:t>
            </w:r>
          </w:p>
        </w:tc>
      </w:tr>
      <w:tr w:rsidR="002234CE" w14:paraId="273E4BFE"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88F4DFE"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245</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CAFC345"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CDDB26328</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DE2F82C"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校政企社协同促进智慧康养服务人才新质技能发展的机制与路径研究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7577C1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2028年12月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2412CF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967D88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FEB6F9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625C48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张秋洁</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1F08D5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北京劳动保障职业学院民生福祉学院</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46AFB7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北京劳动保障职业学院</w:t>
            </w:r>
          </w:p>
        </w:tc>
      </w:tr>
      <w:tr w:rsidR="002234CE" w14:paraId="2339DE63"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BF60C7E"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246</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94A009C"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BDCB26329</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7063B69"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新质生产力视域下京津冀职业教育资源共享治理体系研究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52203B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2030年6月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4F52B6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C8F7A9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教育治理体系与资源配置研究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75EE11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教育基础理论研究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DED772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肖红梅</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A0130E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北京劳动保障职业学院劳动经济管理学院</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ABD823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北京劳动保障职业学院</w:t>
            </w:r>
          </w:p>
        </w:tc>
      </w:tr>
      <w:tr w:rsidR="002234CE" w14:paraId="194720F0"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E154458"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247</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0EBCFA5"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ADCB26330</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189A12B"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首都都市圈建设背景下北京职业教育跨区域产教融合路径研究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7F8B94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2028年3月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BE7A2C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05D17B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教育治理体系与资源配置研究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E63BCE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教育决策咨询研究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35268D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张慧霞</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B8E066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北京劳动保障职业学院劳动经济管理学院</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297EC0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北京劳动保障职业学院</w:t>
            </w:r>
          </w:p>
        </w:tc>
      </w:tr>
      <w:tr w:rsidR="002234CE" w14:paraId="18F5E6C9"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8C760D8"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lastRenderedPageBreak/>
              <w:t>248</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3DB1E26"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CDDB26331</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8209649"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生成式人工智能赋能高职英语“教-学-评”一体化实践研究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532395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2029年7月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2CFDCF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B5C8EF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8E5DCD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5563B1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张严心</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825950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北京劳动保障职业学院基础学院</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4D420A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北京劳动保障职业学院</w:t>
            </w:r>
          </w:p>
        </w:tc>
      </w:tr>
      <w:tr w:rsidR="002234CE" w14:paraId="4B43C236"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CA37C5F"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249</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6E709B4"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CDDB26332</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86BF2EB"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中职数智电商专业群课程能力图谱研制与模块化教学研究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052E18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2029年5月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6A224A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564C7C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650DE1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765903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孙迎辉</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E5A891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北京市对外贸易学校</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249FB8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北京市对外贸易学校</w:t>
            </w:r>
          </w:p>
        </w:tc>
      </w:tr>
      <w:tr w:rsidR="002234CE" w14:paraId="60BCAF2A"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17E6CBC"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250</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A1E16FA"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CECA26010</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F6454E2"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多方协同支持中小学科技教育的机制与路径研究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7191BC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2030年4月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94C35B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优先关注</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BB5170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教育治理体系与资源配置研究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D40485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6234C2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郭鸿</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32D504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北京市东城区教育科学研究院</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C6CB08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东城区</w:t>
            </w:r>
          </w:p>
        </w:tc>
      </w:tr>
      <w:tr w:rsidR="002234CE" w14:paraId="24E38ACE"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198B7B9"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251</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ACD0967"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AACA26048</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6EE7C0D"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人工智能赋能学校治理方式变革的路径与机制研究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619CB1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2028年5月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690754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重点课题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EEF719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教育治理体系与资源配置研究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2E691E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教育决策咨询研究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2789DD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潘利英</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84C272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北京市东城区教育科学研究院</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C8712A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东城区</w:t>
            </w:r>
          </w:p>
        </w:tc>
      </w:tr>
      <w:tr w:rsidR="002234CE" w14:paraId="33BC322C"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850B729"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252</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B8F6DD2"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CADA26049</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874E789"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指向创新人才培养的中小学科技教育本土化实践研究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7E328D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2028年12月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0A3AC0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重点课题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20B918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0DA29E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C87530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许崇麒</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E89C70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北京市东城区教育科学研究院</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6A6454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东城区</w:t>
            </w:r>
          </w:p>
        </w:tc>
      </w:tr>
      <w:tr w:rsidR="002234CE" w14:paraId="4404DD41"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5DD8E1C"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253</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FA1B6FE"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CADA26050</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9F5FA8C"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指向教师专业发展的人工智能赋能循证教研体系建设研究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C99C99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2029年8月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2D8766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重点课题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544577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9DC539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47F75C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郭颖</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8D6871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北京市广渠门中学</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90A87B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东城区</w:t>
            </w:r>
          </w:p>
        </w:tc>
      </w:tr>
      <w:tr w:rsidR="002234CE" w14:paraId="35E151B3"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9A8F0CA"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254</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12A379F"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CHDA26077</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BA4981E"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新型集团化办学背景下高中人工智能通识课程构建与实施路径研究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46C8A1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2027年4月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2F99FD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研究专项</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D75E9F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F9ED53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B67A43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吴丽军</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2145D2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北京市第一七一中学</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24756F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东城区</w:t>
            </w:r>
          </w:p>
        </w:tc>
      </w:tr>
      <w:tr w:rsidR="002234CE" w14:paraId="4C786090"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0080A95"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lastRenderedPageBreak/>
              <w:t>255</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F8AC5B3"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CHDB26078</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9CF607C"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素养成长导向下小初高贯通人工智能通识课程的实践研究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3B543A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2027年9月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BF0FF8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单位资助研究专项</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788088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8BB1F9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DB8D9A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李卓</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7837D3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北京景山学校</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A66953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东城区</w:t>
            </w:r>
          </w:p>
        </w:tc>
      </w:tr>
      <w:tr w:rsidR="002234CE" w14:paraId="09F4AB1F"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11D43A9"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256</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AB991F3"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CBDA26083</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C20CBCD"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初高中贯通背景下“人文北京”资源跨学科整合培养学生创新素养的实践研究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1375DF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2029年12月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41D05E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校本研究专项课题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8775C4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61C246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0AC582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徐立荣</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EBDE15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北京市东直门中学</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57AFAC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东城区</w:t>
            </w:r>
          </w:p>
        </w:tc>
      </w:tr>
      <w:tr w:rsidR="002234CE" w14:paraId="3DCBFFEF"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A558886"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257</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E63425E"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CBDA26084</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0F5C0C8"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新型集团化办学背景下指向创新素养培养的贯通课程体系构建研究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EF167B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2029年4月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E248DA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校本研究专项课题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B5B260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2CE6C4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41DA1C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熊劲</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FD37CD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北京市第一七一中学</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F6A585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东城区</w:t>
            </w:r>
          </w:p>
        </w:tc>
      </w:tr>
      <w:tr w:rsidR="002234CE" w14:paraId="7C475256"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626571A"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258</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7E87423"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BBHB26085</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BBC2793"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小学中高年级学生积极心理品质培育的实践路径研究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C47097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2029年9月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C431CF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单位资助校本研究专项课题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5BBA19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德育与心理健康教育研究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A33515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教育基础理论研究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DC31EA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李玲</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17C26D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北京第一师范学校附属小学</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2EBD49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东城区</w:t>
            </w:r>
          </w:p>
        </w:tc>
      </w:tr>
      <w:tr w:rsidR="002234CE" w14:paraId="62E7F202"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72E9C66"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259</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232CD8C"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CBEA26086</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2043B30"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高质量育人导向下城区小学体质强健精准干预模式研究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75F9DA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2028年12月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A2F8A6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校本研究专项课题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CDE360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学生发展研究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3CAF6B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C66C9D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赵瑞霞</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E59A89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东城区和平里第四小学</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0A4F21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东城区</w:t>
            </w:r>
          </w:p>
        </w:tc>
      </w:tr>
      <w:tr w:rsidR="002234CE" w14:paraId="776C5E11"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73C2385"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260</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92B9BA1"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CBDA26087</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8FE4222"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基于正向行为支持的小学共生式融合教育模式创建研究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D3BF99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2028年7月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0E36E7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校本研究专项课题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011F68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C2B08A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9F7112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张新月</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65A1F0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东城区西总布小学</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A63F2F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东城区</w:t>
            </w:r>
          </w:p>
        </w:tc>
      </w:tr>
      <w:tr w:rsidR="002234CE" w14:paraId="7D26BBB0"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361B3CE"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261</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63BA29B"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CBGA26088</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8D9D3B2"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教育智能体驱动的教学范式变革机制路径与实践研究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79B472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2028年8月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B04934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校本研究专项课题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993FAC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教育信息化研究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D080C7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8D3143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蔡雷</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4BB336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北京市广渠门中学</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CB0FEA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东城区</w:t>
            </w:r>
          </w:p>
        </w:tc>
      </w:tr>
      <w:tr w:rsidR="002234CE" w14:paraId="726B138B"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1FB3969"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lastRenderedPageBreak/>
              <w:t>262</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DD64F55"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CBDB26089</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1AE2FB9"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新型集团化办学背景下“研评融合”双向赋能的十二年贯通式评价体系研究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269766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2029年7月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2EFBE4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单位资助校本研究专项课题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263B5D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64398E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A4CBAD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卢广伟</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CA7BDE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北京景山学校</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A2D999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东城区</w:t>
            </w:r>
          </w:p>
        </w:tc>
      </w:tr>
      <w:tr w:rsidR="002234CE" w14:paraId="749EFFCB"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0D9B0D6"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263</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A61C69B"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CCDA26146</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40CD903"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小初高一体化视域下多元学段划分的课程结构优化与实施路径研究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BEE247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2030年7月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9FA34B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青年专项课题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EC5F70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BA27C2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3815EB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王梦娇</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51AC8E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北京景山学校</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F9A118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东城区</w:t>
            </w:r>
          </w:p>
        </w:tc>
      </w:tr>
      <w:tr w:rsidR="002234CE" w14:paraId="1491634F"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2C7FED8"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264</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D884DC2"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CCDA26147</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11BC22D"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学龄人口变化背景下“健康第一”导向的小学体育小班教学改革循证研究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0F502C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2029年6月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27767C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青年专项课题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9D40F1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7538CC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B4C40D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史定宇</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761AD0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东城区史家胡同小学</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9372BA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东城区</w:t>
            </w:r>
          </w:p>
        </w:tc>
      </w:tr>
      <w:tr w:rsidR="002234CE" w14:paraId="151E318E"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89B7A6F"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265</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FB4B8A8"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CDDB26333</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31CF80D"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集团化办学视角下小学贯通课程教学内容的开发与实施研究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964B74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2029年3月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7D9081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C1892F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5CB146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AD9906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王彩云</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784832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东城区方家胡同小学</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1A72AB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东城区</w:t>
            </w:r>
          </w:p>
        </w:tc>
      </w:tr>
      <w:tr w:rsidR="002234CE" w14:paraId="616181A6"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25FD938"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266</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21D21DE"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CDDB26334</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2A92A65"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人工智能赋能数学开放性任务设计培养创新意识的实践研究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ECC628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2029年12月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1EB7B0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1DA992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A33159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4CFE4D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彭亚红</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68B2C0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东城区府学胡同小学</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423EDA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东城区</w:t>
            </w:r>
          </w:p>
        </w:tc>
      </w:tr>
      <w:tr w:rsidR="002234CE" w14:paraId="4F287E15"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4B7B6E9"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267</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6F10147"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CDHB26335</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6CAEBB8"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教联体协同促进高中生社会情绪胜任力发展的成长支持体系构建研究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1C1AD0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2029年7月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E181F2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E6F7EF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德育与心理健康教育研究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667CB1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6E6EBA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张瑶</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3EB254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北京市第五中学</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F021D3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东城区</w:t>
            </w:r>
          </w:p>
        </w:tc>
      </w:tr>
      <w:tr w:rsidR="002234CE" w14:paraId="1CECC999"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F79CC0F"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268</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E9652E2"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CDDB26336</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7F69679"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认知科学视域下有理数运算学习障碍表现及分层干预研究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9F768C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2028年9月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37BD62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0D2E4D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5A2DE8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440D97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陈海文</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6E4331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北京市第五十五中学</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B894A1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东城区</w:t>
            </w:r>
          </w:p>
        </w:tc>
      </w:tr>
      <w:tr w:rsidR="002234CE" w14:paraId="57F76297"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2FEB99D"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lastRenderedPageBreak/>
              <w:t>269</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1239D5E"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CDHB26337</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E58F71E"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中医药文化融入小学心理健康教育的课程建构与实施机制研究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60CF6D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2029年9月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A657D4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282EB7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德育与心理健康教育研究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390580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38DBA9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孙玮玮</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F3B251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东城区史家小学分校</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B0ACA1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东城区</w:t>
            </w:r>
          </w:p>
        </w:tc>
      </w:tr>
      <w:tr w:rsidR="002234CE" w14:paraId="26370481"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88E2853"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270</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0ADE075"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CDIB26338</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98895FB"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服务首都科技创新的成人高校人工智能通识课程开发与实施研究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7EEC83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2029年3月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E833CD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BC20F0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终身学习体系建设与可持续发展教育研究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EC72A0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9A4280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薛静</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99FA9E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东城区职业大学</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D468A5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东城区</w:t>
            </w:r>
          </w:p>
        </w:tc>
      </w:tr>
      <w:tr w:rsidR="002234CE" w14:paraId="29DAF71D"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7B47FDD"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271</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29A0133"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CDDB26339</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92CD90A"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基于表现性任务的小学英语项目式学习的实践研究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88F5AD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2029年7月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E9C5D2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FAE1E0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5C28DE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3CA492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贾琳娜</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264670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北京第一师范学校附属小学</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0D0806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东城区</w:t>
            </w:r>
          </w:p>
        </w:tc>
      </w:tr>
      <w:tr w:rsidR="002234CE" w14:paraId="551DD636"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046EB80"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272</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BC570C8"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CDDB26340</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08475FB"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基于综合思维和科学思维协同培养的中学地理拔尖创新人才课程开发与实施研究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4AF096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2029年7月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A08B1E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A9E8E1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FBDDCA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1C6B36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付立梅</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EDD743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北京市第一六六中学</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0C0879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东城区</w:t>
            </w:r>
          </w:p>
        </w:tc>
      </w:tr>
      <w:tr w:rsidR="002234CE" w14:paraId="70BF6501"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4AFBE37"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273</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52133B4"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CDEB26341</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5C92D46"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“健康第一”理念下人工智能赋能家校医协同的青少年体重管理模式构建研究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1DAA8B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2028年6月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C86C5C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95F1D1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学生发展研究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0EC077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9E77A0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邓明敏</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04267D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北京市第一六六中学</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E968D8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东城区</w:t>
            </w:r>
          </w:p>
        </w:tc>
      </w:tr>
      <w:tr w:rsidR="002234CE" w14:paraId="26F10889"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992BACA"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274</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D14D916"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CDDB26342</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3D8E4A6"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幼儿园科学区食育科学实验的开发与实践研究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2C8B55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2028年3月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8E14FA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6B88D7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118982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791DC4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邱雅</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1BD181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东城区永定门幼儿园</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E51107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东城区</w:t>
            </w:r>
          </w:p>
        </w:tc>
      </w:tr>
      <w:tr w:rsidR="002234CE" w14:paraId="18923323"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7E133CF"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275</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58D3CFA"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CDDB26343</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669262C"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基于区域红色资源的“行走思政课”任务群建构与实施研究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AEA60A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2028年12月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C8A5AC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2C87C8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05DF56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F9D1AD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李珊</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91C2F9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东城区定安里小学</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95B247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东城区</w:t>
            </w:r>
          </w:p>
        </w:tc>
      </w:tr>
      <w:tr w:rsidR="002234CE" w14:paraId="38DEC87B"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BC073A5"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lastRenderedPageBreak/>
              <w:t>276</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121680B"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CDDB26344</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9A14570"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新型集团化背景下初高中物理贯通课程体系设计与实施研究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AF1B28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2029年12月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55BB56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A4ACC4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28C229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518411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石明</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E86E73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北京市第二十四中学</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8607E6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东城区</w:t>
            </w:r>
          </w:p>
        </w:tc>
      </w:tr>
      <w:tr w:rsidR="002234CE" w14:paraId="703CC654"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5BDE8F4"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277</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19EC369"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CDDB26345</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2BB8D20"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生成式人工智能赋能高中美术情感疗愈的课程模式创新研究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021F9B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2028年12月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2769DE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B94836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B80FF9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EDB595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臧澄</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000467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北京市第一零九中学</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59CED0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东城区</w:t>
            </w:r>
          </w:p>
        </w:tc>
      </w:tr>
      <w:tr w:rsidR="002234CE" w14:paraId="0EAA5CA2"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6918098"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278</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6FF3FA0"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CDDB26346</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938D95B"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初高一体化人文主题综合课程建构与实施研究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4F7583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2029年12月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FFF2B5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B2F674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499D62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CB8607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隋子辉</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859A31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北京市第二中学</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1D1F4D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东城区</w:t>
            </w:r>
          </w:p>
        </w:tc>
      </w:tr>
      <w:tr w:rsidR="002234CE" w14:paraId="1FF51373"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8B070BE"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279</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3E20436"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CDDB26347</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0C867A0"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“双碳”背景下小初高贯通的跨学科“零碳科技”课程体系的构建与实施研究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33C676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2029年3月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F5895A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47194A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46005C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2CBB2C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何轶</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B979C8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北京景山学校</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25C74A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东城区</w:t>
            </w:r>
          </w:p>
        </w:tc>
      </w:tr>
      <w:tr w:rsidR="002234CE" w14:paraId="4D9176C8"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7F7ED42"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280</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D55C596"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CDDB26348</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E89BF57"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基于自主游戏情境的幼儿园师幼互动质量自我评价指标体系建构与应用研究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57E611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2030年3月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C60A71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2F8275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5099DE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CFB7F5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刘娜</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750DD9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北京市第一幼儿园海晟实验园</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4521F8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东城区</w:t>
            </w:r>
          </w:p>
        </w:tc>
      </w:tr>
      <w:tr w:rsidR="002234CE" w14:paraId="0B81B0D7"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086BB95"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281</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BD736AB"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CDGB26349</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A591B67"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人机协同视域下小学语文中高年级习作评改模式的构建与应用研究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77D441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2029年7月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BAA01F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41B4CB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教育信息化研究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65B8B8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103D17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张宇</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A86C66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北京市东城区教育科学研究院</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F75210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东城区</w:t>
            </w:r>
          </w:p>
        </w:tc>
      </w:tr>
      <w:tr w:rsidR="002234CE" w14:paraId="6D62BC5A"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969D5AA"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282</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C369F05"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CDDB26350</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67F4881"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指向创新意识培养的小学数学开放题命制与评价研究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C0D2D7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2029年10月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097103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E55045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E943D9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80BCEB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左明旭</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805AB2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北京市东城区教育科学研究院</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C84CAB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东城区</w:t>
            </w:r>
          </w:p>
        </w:tc>
      </w:tr>
      <w:tr w:rsidR="002234CE" w14:paraId="383E3D6F"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FE0C705"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lastRenderedPageBreak/>
              <w:t>283</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D40149B"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CDDB26351</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E638002"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指向思辨能力提升的“1＋3”语文贯通课程体系建构与实施研究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A32B6C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2029年7月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699BE6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32ABA1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932703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F0859C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谷红丽</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E69190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北京市东直门中学</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0F23DE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东城区</w:t>
            </w:r>
          </w:p>
        </w:tc>
      </w:tr>
      <w:tr w:rsidR="002234CE" w14:paraId="3CFAF4B9"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6C795BA"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284</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1C7E891"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CDEB26352</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D320760"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小学阶段学生创新潜质发现与校本培养路径的实践研究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351BBB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2029年7月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19B9DD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A03480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学生发展研究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AEFF9B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34C611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杨姝</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4346C6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北京市崇文小学</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A2F206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东城区</w:t>
            </w:r>
          </w:p>
        </w:tc>
      </w:tr>
      <w:tr w:rsidR="002234CE" w14:paraId="409688D3"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28B26DE"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285</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F5EB4F8"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CDDB26353</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F5148EA"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基于人工智能课堂分析的初中数学课堂问题诊断与优化研究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C671A0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2029年6月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A5ED41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2FB43C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C63354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500C44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赵丽艳</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976DAE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北京市龙潭中学</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FB93E4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东城区</w:t>
            </w:r>
          </w:p>
        </w:tc>
      </w:tr>
      <w:tr w:rsidR="002234CE" w14:paraId="1E6FE0C4"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A0BE37C"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286</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5230E45"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CADA26051</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CE7616F"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纵向进阶的跨学科主题学习系统化设计的育人实践研究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391962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2029年12月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33AEE5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重点课题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6D5C5E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2165AB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EA37EA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刘艳</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13F2B9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北京市第八中学</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F77B53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西城区</w:t>
            </w:r>
          </w:p>
        </w:tc>
      </w:tr>
      <w:tr w:rsidR="002234CE" w14:paraId="0BD0D5C8"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50E7441"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287</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68EAC2A"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CADA26052</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A6FBD32"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指向深度理解的初中体育“学-练-赛”螺旋课程建构与实践追踪研究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BB9FD4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2029年12月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9359B8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重点课题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89B651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C835E7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6CC773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甘洁莉</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D064D6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北京师范大学实验华夏女子中学</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5D51D4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西城区</w:t>
            </w:r>
          </w:p>
        </w:tc>
      </w:tr>
      <w:tr w:rsidR="002234CE" w14:paraId="31BEE959"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5A61AEB"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288</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0638B3B"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CHDB26079</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5E11273"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产教融合视域下综合高中人工智能通识课程开发与实践研究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68DB29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2027年7月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508815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单位资助研究专项</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2572C4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54A0CF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4E1090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王汝梅</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824F89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北京市西城区教育研修学院</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D625E0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西城区</w:t>
            </w:r>
          </w:p>
        </w:tc>
      </w:tr>
      <w:tr w:rsidR="002234CE" w14:paraId="1EFD030C"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40ABFE5"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289</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B706F63"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CHDB26080</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36DEF7A"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基于</w:t>
            </w:r>
            <w:proofErr w:type="spellStart"/>
            <w:r>
              <w:rPr>
                <w:rFonts w:ascii="仿宋_GB2312" w:eastAsia="仿宋_GB2312" w:hAnsi="宋体" w:cs="仿宋_GB2312" w:hint="eastAsia"/>
                <w:color w:val="000000"/>
                <w:kern w:val="0"/>
                <w:sz w:val="24"/>
                <w:lang w:bidi="ar"/>
              </w:rPr>
              <w:t>mPython</w:t>
            </w:r>
            <w:proofErr w:type="spellEnd"/>
            <w:r>
              <w:rPr>
                <w:rFonts w:ascii="仿宋_GB2312" w:eastAsia="仿宋_GB2312" w:hAnsi="宋体" w:cs="仿宋_GB2312" w:hint="eastAsia"/>
                <w:color w:val="000000"/>
                <w:kern w:val="0"/>
                <w:sz w:val="24"/>
                <w:lang w:bidi="ar"/>
              </w:rPr>
              <w:t>平台与乐动掌控硬件的初中人工智能通识课课程开发与资源建设</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B88CBD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2027年7月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A021ED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单位资助研究专项</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E65656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2EF4D8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17ED1B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邓硕</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94156B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北京市第三十五中学</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AA88B8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西城区</w:t>
            </w:r>
          </w:p>
        </w:tc>
      </w:tr>
      <w:tr w:rsidR="002234CE" w14:paraId="614A6AAA"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B6AB0C2"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lastRenderedPageBreak/>
              <w:t>290</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70BF4AA"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CBDA26090</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0B61712"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小学“荟读”特色课程群的构建与实施研究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49FC40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2028年3月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02F82F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校本研究专项课题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9BF98A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64FA8C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90B341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毕然</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DDAF12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北京第一实验小学红莲分校</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36192D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西城区</w:t>
            </w:r>
          </w:p>
        </w:tc>
      </w:tr>
      <w:tr w:rsidR="002234CE" w14:paraId="1B858C78"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EEAD691"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291</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2367E93"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CBEA26091</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FA297A8"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成长型思维视域下幼-小-初-高贯通一体的生涯教育培育机制与路径研究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BA0E21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2029年8月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60E994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校本研究专项课题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91BC5A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学生发展研究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979CD9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0CFF4D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苑新群</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4F19D2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北京市育才学校</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427877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西城区</w:t>
            </w:r>
          </w:p>
        </w:tc>
      </w:tr>
      <w:tr w:rsidR="002234CE" w14:paraId="4B0AC6A4"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D6AAB10"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292</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0316BFD"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CBDB26092</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308A764"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新域新质导向下新型教育集团创新素养矩阵课程的开发与实践研究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E0AA96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2028年12月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A11BAD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单位资助校本研究专项课题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539D5E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6D0965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B23D4F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王华</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8AD769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北京师范大学第二附属中学</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1AAA86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西城区</w:t>
            </w:r>
          </w:p>
        </w:tc>
      </w:tr>
      <w:tr w:rsidR="002234CE" w14:paraId="452618BE"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77351E6"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293</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E19D9F8"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CBDB26093</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0CBCAD8"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生成式人工智能赋能小学数学课堂教学模式优化的校本实践研究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531B2D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2029年7月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EA5901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单位资助校本研究专项课题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0954A2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A4A697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3BC2BD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芦咏莉</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4EB4A8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北京第二实验小学</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197BC7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西城区</w:t>
            </w:r>
          </w:p>
        </w:tc>
      </w:tr>
      <w:tr w:rsidR="002234CE" w14:paraId="5F17443C"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18FFFFF"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294</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C5CC4B5"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CBDB26094</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DF3433F"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多元育人路径下基础教育十二年贯通课程体系的构建与实施研究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867AC8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2029年12月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C521B9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单位资助校本研究专项课题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4FA6A2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5C7D18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DBD32A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张晓梅</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E4C327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北京市第八中学</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C39C3B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西城区</w:t>
            </w:r>
          </w:p>
        </w:tc>
      </w:tr>
      <w:tr w:rsidR="002234CE" w14:paraId="5DA346F8"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AA1A770"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295</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6A12DE8"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CBDB26095</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06AFC4B"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五育融合视域下小学“学期—假期”一体化育人方案的设计与实施研究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35D890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2029年3月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65E01A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单位资助校本研究专项课题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F72E53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5CF947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77F894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侯坤</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2C124E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北京市西城区三义里小学</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6B29FA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西城区</w:t>
            </w:r>
          </w:p>
        </w:tc>
      </w:tr>
      <w:tr w:rsidR="002234CE" w14:paraId="6E8ED02E"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BE6839D"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296</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55410FA"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CBDB26096</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51C12B8"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对话理论视域下教师理解儿童经验的生成机制与实践路径研究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1071D1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2029年12月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8F506E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单位资助校本研究专项课题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B16A13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E327D0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1F3B0D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肖蕾</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CD4EC0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北京市西城区三义里第一幼儿园</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F6F5EA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西城区</w:t>
            </w:r>
          </w:p>
        </w:tc>
      </w:tr>
      <w:tr w:rsidR="002234CE" w14:paraId="04C40348"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7D578CE"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297</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3888007"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CBDB26097</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6A47CDD"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差异教育视角下小学特殊需要学生班级嵌入式支持的案例研究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F56E87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2028年3月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421610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单位资助校本研究专项课题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F93C85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379B56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F311DA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谢蓉</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A4BD62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北京市西城区椿树馆小学</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A63767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西城区</w:t>
            </w:r>
          </w:p>
        </w:tc>
      </w:tr>
      <w:tr w:rsidR="002234CE" w14:paraId="55215217"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EBE8B0A"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lastRenderedPageBreak/>
              <w:t>298</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EE8ED14"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CBEB26098</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8DBE836"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五育融合视域下集团校贯通式健康课程的体系构建与实践研究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768588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2029年10月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919F98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单位资助校本研究专项课题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485B35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学生发展研究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83EC70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B666C5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刘裕</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357887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北京市第一六一中学</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01C34C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西城区</w:t>
            </w:r>
          </w:p>
        </w:tc>
      </w:tr>
      <w:tr w:rsidR="002234CE" w14:paraId="5C61B9B8"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A57251A"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299</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C37627C"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CCDA26148</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3CA1B9D"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基于系统思维的高中化学创新思维培模块化任务设计与AI赋能诊断评价研究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B925DE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2029年12月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92866B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青年专项课题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DF95C7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25DF15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901615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徐晓斌</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500174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北京市第四中学</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F8AD6D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西城区</w:t>
            </w:r>
          </w:p>
        </w:tc>
      </w:tr>
      <w:tr w:rsidR="002234CE" w14:paraId="5B544B04"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C1EB517"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300</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11606C0"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CCDA26149</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50DD3F5"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基于班超联赛的校园体育竞赛课程体系构建与实践研究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E89408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2029年6月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27D9C2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青年专项课题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7DBD8E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81E2A1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84138A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冯海波</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926398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北京师范大学附属实验中学</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A79BCF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西城区</w:t>
            </w:r>
          </w:p>
        </w:tc>
      </w:tr>
      <w:tr w:rsidR="002234CE" w14:paraId="0915DC5F"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BCEC420"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301</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646DA23"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CCDA26150</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72B5ABC"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指向创新人才培养的多智能体协同语文思辨性阅读实践研究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544DF5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2029年6月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E3844E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青年专项课题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FB80BE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2ADDA1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29556A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范长玲</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62A803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北京市西城区志成小学</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7858A4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西城区</w:t>
            </w:r>
          </w:p>
        </w:tc>
      </w:tr>
      <w:tr w:rsidR="002234CE" w14:paraId="46C582F7"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6B3EC8C"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302</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F868E00"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CCHA26151</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802795B"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“1+3”初高贯通培养模式下学生社会情感能力提升的心理课程开发与实证研究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1F66C5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2029年7月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5A79FC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青年专项课题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AAA2C8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德育与心理健康教育研究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D7BF61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79C942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韩祖晔</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CECF7D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北京市第十三中学</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9ED7C4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西城区</w:t>
            </w:r>
          </w:p>
        </w:tc>
      </w:tr>
      <w:tr w:rsidR="002234CE" w14:paraId="03AC4794"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23E0909"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303</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0ED66CD"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CCDA26152</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E8D99B7"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基于北京文化资源的初中大思政三级课堂协同育人策略研究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94EFA1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2029年12月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5DE157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青年专项课题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3EA0B0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4B72B7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20B7F7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王婧怡</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E2524F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北京市第一六一中学</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208B8F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西城区</w:t>
            </w:r>
          </w:p>
        </w:tc>
      </w:tr>
      <w:tr w:rsidR="002234CE" w14:paraId="7EC5947D"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342B191"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304</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0A2AF04"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CDDB26354</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C20EDCA"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系统论视角下初中“1+X”人工智能通识课程体系的建构与实施研究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64F5E3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2029年7月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DDE12F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B8A3CE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150877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9690C8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卓小利</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E12C1B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北京市第四中学</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09EFFB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西城区</w:t>
            </w:r>
          </w:p>
        </w:tc>
      </w:tr>
      <w:tr w:rsidR="002234CE" w14:paraId="533F2274"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CDE88FA"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lastRenderedPageBreak/>
              <w:t>305</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039CB8C"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CDDB26355</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4425C8D"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数智时代视域下小学高年级语文可视化读写实践路径研究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0E56AE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2028年6月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C424A4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628480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260244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D5BF18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郑玥</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B4CF9E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北京市西城区师范学校附属小学</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31B8EB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西城区</w:t>
            </w:r>
          </w:p>
        </w:tc>
      </w:tr>
      <w:tr w:rsidR="002234CE" w14:paraId="2BDB281E"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8198E6A"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306</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77953EC"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CDDB26356</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4954F4A"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新域新质背景下高中生物非正式学习促进科学素养发展的实践研究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F0F997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2028年12月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47EF39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554031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3080A7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685262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张永鑫</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D16951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北京师范大学第二附属中学</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662802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西城区</w:t>
            </w:r>
          </w:p>
        </w:tc>
      </w:tr>
      <w:tr w:rsidR="002234CE" w14:paraId="16E425C3"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19ED979"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307</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609B0E1"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CDDB26357</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CD36AE1"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核心素养导向下人工智能赋能小学数学评价的实践研究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5B7E3A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2029年3月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AA4393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933760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644BBB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5E26A5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刘鹏</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A1780E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北京第二实验小学</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2B8CED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西城区</w:t>
            </w:r>
          </w:p>
        </w:tc>
      </w:tr>
      <w:tr w:rsidR="002234CE" w14:paraId="72707E12"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98975E4"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308</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97C93AE"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CDHB26358</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B3A4A9B"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美育与心育深度融合提升小学生积极心理品质的路径与实践研究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64D18B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2029年12月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6B905D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3228E4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德育与心理健康教育研究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FBA27D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39662D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史雯嘉</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B5A3A0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北京小学红山分校</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F71F92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西城区</w:t>
            </w:r>
          </w:p>
        </w:tc>
      </w:tr>
      <w:tr w:rsidR="002234CE" w14:paraId="33574073"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0A1731F"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309</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CCA4C65"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CDEB26359</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7E19A40"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幼儿自主游戏中家园共育的策略研究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4E7881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2028年12月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15D3B2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0B2AAE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学生发展研究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153E73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ADA0DC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张紫云</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A4EBC8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北京市西城区长椿街幼儿园</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9A3FE1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西城区</w:t>
            </w:r>
          </w:p>
        </w:tc>
      </w:tr>
      <w:tr w:rsidR="002234CE" w14:paraId="405B3D96"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55046EE"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310</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3BDF96B"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CDDB26360</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A16595D"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小学科技教育项目式学习的任务设计与资源整合研究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66EEFF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2029年7月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8F7E25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8B4069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D6EA66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8F2907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张煜</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C9BFC6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北京第一实验小学</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72F65A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西城区</w:t>
            </w:r>
          </w:p>
        </w:tc>
      </w:tr>
      <w:tr w:rsidR="002234CE" w14:paraId="0E739DE1"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7568ABF"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311</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E158067"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CDDB26361</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9EBC00B"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基于学习进阶的初中历史活动课表现性评价设计与实践研究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4332A8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2029年9月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9F46B2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0BF30F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1C5B13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82B999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李美惠</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BB0FCB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北京市第十三中学分校</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FDAF84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西城区</w:t>
            </w:r>
          </w:p>
        </w:tc>
      </w:tr>
      <w:tr w:rsidR="002234CE" w14:paraId="5E626693"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47C6B60"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312</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43002EA"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CDDB26362</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0EC97F6"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基于社会性科学议题的高中化学课程思政教学实践研究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F8E80B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2029年7月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8EE0B1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F2B190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36C5F4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F8F63E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李靖轩</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AF7A71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北京师范大学附属中学</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9D152C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西城区</w:t>
            </w:r>
          </w:p>
        </w:tc>
      </w:tr>
      <w:tr w:rsidR="002234CE" w14:paraId="2C66D457"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0060905"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lastRenderedPageBreak/>
              <w:t>313</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294C2B6"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CDDB26363</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FFE74F2"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基于助学系统的小学语文“欣赏评价”能力进阶路径实践研究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FD92B3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2029年6月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95BD9A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3BA0BD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36478E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07F8BF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范继涵</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82A40C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北京市西城区康乐里小学</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804D4D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西城区</w:t>
            </w:r>
          </w:p>
        </w:tc>
      </w:tr>
      <w:tr w:rsidR="002234CE" w14:paraId="3EB7041A"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FECCDF7"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314</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AA67E0F"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CDDB26364</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03ECCB5"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数智赋能视阈下小学多学科教学评一体化促进思维发展的实践研究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4400BA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2029年2月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80AEB1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5E9B5C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1EEBC9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EC633B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田冉</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4BAD02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北京市西城区黄城根小学</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DD0CF8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西城区</w:t>
            </w:r>
          </w:p>
        </w:tc>
      </w:tr>
      <w:tr w:rsidR="002234CE" w14:paraId="7E91A15C"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E2535E9"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315</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491E4AA"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CDDB26365</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BFE305D"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家园社协同视角下幼儿园托幼衔接实践路径研究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1923B1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2029年12月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1F2FE3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20F315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BE39FD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6786D9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王鑫</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510722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北京市北海幼儿园</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2F7FC2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西城区</w:t>
            </w:r>
          </w:p>
        </w:tc>
      </w:tr>
      <w:tr w:rsidR="002234CE" w14:paraId="25CEDEB0"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3E838EA"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316</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EDC488A"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CDHB26366</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3D7C6AE"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基于生命素养提升的中小学生命教育课程一体化体系建构与实践研究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7EDAE1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2029年3月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43CA0F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4F8F4A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德育与心理健康教育研究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DCFB13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3CD99E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曾于秦</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1967C2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北京市西城区教育科学研究院</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5269FD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西城区</w:t>
            </w:r>
          </w:p>
        </w:tc>
      </w:tr>
      <w:tr w:rsidR="002234CE" w14:paraId="07A63B93"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C41C8C7"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317</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2C02EAB"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CDDB26367</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1CB2EB0"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贯通育人视域下科学课程中小衔接跨学科主题学习的机制与路径研究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ACAE43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2029年6月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4A2CAE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44E07F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094234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E19925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赵金龙</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60FD4A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北京师范大学亚太实验学校</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85D8AE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西城区</w:t>
            </w:r>
          </w:p>
        </w:tc>
      </w:tr>
      <w:tr w:rsidR="002234CE" w14:paraId="4751CA95"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F483BB7"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318</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1278FA1"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CDDB26368</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5BDFD83"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多方协同开展集团校科技教育贯通培养的机制研究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4B3654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2028年12月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140403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8EC2A0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71593F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1DACF9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侯越</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25996C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北京市第八中学</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1FB78B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西城区</w:t>
            </w:r>
          </w:p>
        </w:tc>
      </w:tr>
      <w:tr w:rsidR="002234CE" w14:paraId="1DABD307"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7D59D62"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319</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903779E"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CDEB26369</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510B906"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超级多样性视域下幼儿园融合教育的逻辑重构与实践路径研究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D96DFB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2028年12月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012373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5DD25D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学生发展研究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001F33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5DB4DD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杜婧</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946A71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北京市第六幼儿园</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6852A1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西城区</w:t>
            </w:r>
          </w:p>
        </w:tc>
      </w:tr>
      <w:tr w:rsidR="002234CE" w14:paraId="79C8E35A"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3CB68E4"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320</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D83D942"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CDDB26370</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6327812"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基于项目式学习的小学英语评价连续体构建的实践研究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934FBC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2028年4月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0AB750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CB4894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503EBA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274EED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王红</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AFB814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北京市西城区奋斗小学</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D9B4C3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西城区</w:t>
            </w:r>
          </w:p>
        </w:tc>
      </w:tr>
      <w:tr w:rsidR="002234CE" w14:paraId="1CDC4D86"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AC6E537"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lastRenderedPageBreak/>
              <w:t>321</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B5429A7"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CDEB26371</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6CEA7C2"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指向小学阅读障碍儿童文本理解能力提升的结构化教学策略优化与实践行动研究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106B13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2029年6月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8CA635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75246A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学生发展研究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A6CDE5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D9A848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王欣怡</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BD9F49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北京市西城区鸦儿胡同小学</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38A549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西城区</w:t>
            </w:r>
          </w:p>
        </w:tc>
      </w:tr>
      <w:tr w:rsidR="002234CE" w14:paraId="19493ACB"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A96BC5C"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322</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3C4F57C"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CDDB26372</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60A4448"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城市文化视域下初中英语“讲好北京故事”跨学科主题活动的实践研究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2EA346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2029年9月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DE940B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8656D0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6145B6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603E26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张晓帆</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E123F2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北京师范大学实验华夏女子中学</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D0E511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西城区</w:t>
            </w:r>
          </w:p>
        </w:tc>
      </w:tr>
      <w:tr w:rsidR="002234CE" w14:paraId="3CFC6F4B"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9613F03"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323</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2BB1196"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CDDB26373</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D9E6383"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指向学科关键能力进阶的初高中贯通式物理实验教学研究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05C5F0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2029年7月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2B6392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3BA799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3D6433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DDE17E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吉广智</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C48FC1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北京师范大学实验二龙路中学</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6FB2D1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西城区</w:t>
            </w:r>
          </w:p>
        </w:tc>
      </w:tr>
      <w:tr w:rsidR="002234CE" w14:paraId="3623815B"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B4657BA"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324</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4A05F5A"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CDDB26374</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776BEEF"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指向跨文化沟通能力的高中英语人机协同写作教学研究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187BC5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2029年7月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F51A74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A8A4B4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6775E8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C732D0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杨立宪</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9941FC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北京师范大学附属实验中学</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29480F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西城区</w:t>
            </w:r>
          </w:p>
        </w:tc>
      </w:tr>
      <w:tr w:rsidR="002234CE" w14:paraId="49387A18"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B2657CE"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325</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90321D9"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CDDB26375</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8365B85"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人工智能赋能高中生物实验教学个性化科学探究能力培养的实践研究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861E76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2029年9月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EF7AF2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F06C58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1D5AB6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D1C9D8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许丹</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DD31BA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北京市第十三中学</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6D9B66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西城区</w:t>
            </w:r>
          </w:p>
        </w:tc>
      </w:tr>
      <w:tr w:rsidR="002234CE" w14:paraId="3BE1C1C7"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6B0C649"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326</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6B390A6"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CDFB26376</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1C0F7A4"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集团化办学背景下校本教研机制支持小初衔接的研究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2E8FF0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2028年6月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F8DA9E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8BD0B3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教育人才队伍建设研究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765261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E71F3C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丁育仙</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4A2DDF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北京市西城区椿树馆小学</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729DBC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西城区</w:t>
            </w:r>
          </w:p>
        </w:tc>
      </w:tr>
      <w:tr w:rsidR="002234CE" w14:paraId="19CF417A"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ED3D0A0"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327</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EF76216"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CDDB26377</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37AEFA2"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智能体赋能初中文史跨学科主题学习的行动研究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E480D9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2029年6月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D3F324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C798DE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E45161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B6DDF1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刘冰亚</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113D0D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北京市西城区德胜中学</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0409CE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西城区</w:t>
            </w:r>
          </w:p>
        </w:tc>
      </w:tr>
      <w:tr w:rsidR="002234CE" w14:paraId="6D480885"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F0FA1B7"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328</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5BBAC64"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CDDB26378</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BD15A0A"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指向创新人才培养的区域教研支持体系构建研究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977DFB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2029年12月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6CE3E2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13353B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920068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CA80BF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石玲玲</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5E0DA2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北京市西城区教育研修学院</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E1E58F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西城区</w:t>
            </w:r>
          </w:p>
        </w:tc>
      </w:tr>
      <w:tr w:rsidR="002234CE" w14:paraId="263DB562"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F7BBBD7"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lastRenderedPageBreak/>
              <w:t>329</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8E22C1A"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CAFA26053</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7C2CB2C"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科技教育背景下提升小学科学教师教学能力的行动研究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6F915C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2029年7月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CC52F0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重点课题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3A9571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教育人才队伍建设研究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27ECE6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5C0C5A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陈磊</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F6B135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北京市朝阳区教育科学研究院</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9D11C7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朝阳区</w:t>
            </w:r>
          </w:p>
        </w:tc>
      </w:tr>
      <w:tr w:rsidR="002234CE" w14:paraId="4DE6F4DE"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8643443"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330</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735C901"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CFIA26067</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56CFCF6"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中小学一体化生态文化育人跃升的创新研究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1313BC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2029年1月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8CF86B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延续课题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C707F4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终身学习体系建设与可持续发展教育研究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2D0EF9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483368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刘洁</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8CF193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北京市朝阳区教育科学研究院</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C06DA0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朝阳区</w:t>
            </w:r>
          </w:p>
        </w:tc>
      </w:tr>
      <w:tr w:rsidR="002234CE" w14:paraId="00242F4A"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04CB693"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331</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A04FBA6"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CBEB26099</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C36C566"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指向创新人才培养的学校德育体系建构研究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C3FDFC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2029年8月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9799E2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单位资助校本研究专项课题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9B5207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学生发展研究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4ABA7C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8509E1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夏青峰</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7CDAA8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北京中学</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814C70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朝阳区</w:t>
            </w:r>
          </w:p>
        </w:tc>
      </w:tr>
      <w:tr w:rsidR="002234CE" w14:paraId="61B2D2FC"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736D1E6"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332</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D1F17E1"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CCEA26153</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CE40B38"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中小学拔尖创新后备人才成长压力的构成、影响机制与支持性生态构建研究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38F0A8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2026年9月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193DD2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青年专项课题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098ABB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学生发展研究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BFF5C7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E8A75A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孙瑞汐</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0CF70C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北京中学</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125C99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朝阳区</w:t>
            </w:r>
          </w:p>
        </w:tc>
      </w:tr>
      <w:tr w:rsidR="002234CE" w14:paraId="101C34C2"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454EB6F"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333</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8D8CBA7"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BCEA26154</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009A6B3"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基于扎根理论的数学拔尖创新人才早期培养模式构建与影响因素研究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D4D037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2029年12月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E8B797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青年专项课题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7BEFCA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学生发展研究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4F0792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教育基础理论研究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863994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张浩</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FFB9AF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北京市朝阳区教育科学研究院</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275110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朝阳区</w:t>
            </w:r>
          </w:p>
        </w:tc>
      </w:tr>
      <w:tr w:rsidR="002234CE" w14:paraId="2B0168EB"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520B4E5"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334</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2C8746E"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CCDA26155</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F27857E"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生成式人工智能支持下基于北京本土地理资源的情境教学设计与实践研究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A38EB0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2028年9月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49DEEA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青年专项课题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9D90E4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70587A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A31943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王禹权</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B0FE29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中国科学院附属实验学校</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B738D5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朝阳区</w:t>
            </w:r>
          </w:p>
        </w:tc>
      </w:tr>
      <w:tr w:rsidR="002234CE" w14:paraId="5CB058F9"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022C8F3"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335</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183FA5B"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CDEB26379</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F283413"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家校社协同视角下小学劳动教育培养学生社会责任感的实践研究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4628D8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2029年3月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3DC441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42C19B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学生发展研究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AE35DA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F8C467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单春红</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3779CF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北京市陈经纶中学劲松分校</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ECCAA5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朝阳区</w:t>
            </w:r>
          </w:p>
        </w:tc>
      </w:tr>
      <w:tr w:rsidR="002234CE" w14:paraId="2B2B0CCD"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4522238"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lastRenderedPageBreak/>
              <w:t>336</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DF7AF6A"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CDDB26380</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2112CBA"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五育融合视域下美术特色学校社团课程的体系定位与育人功能实现路径研究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7EDD6C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2029年5月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A54754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52392A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0BE38E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C9907A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王佳</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5C6509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中央美术学院附属实验学校</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40E143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朝阳区</w:t>
            </w:r>
          </w:p>
        </w:tc>
      </w:tr>
      <w:tr w:rsidR="002234CE" w14:paraId="1A9EB63D"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D96E77F"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337</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13BB082"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CDEB26381</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9EF15A3"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大健康观视阈下基于多模态智能的中小学生脊柱弯曲异常精准防控实践研究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41DE0B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2029年3月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9427F6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71F8C9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学生发展研究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061000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449F21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张晶</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3DA34E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北京师范大学三帆中学朝阳学校</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52B566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朝阳区</w:t>
            </w:r>
          </w:p>
        </w:tc>
      </w:tr>
      <w:tr w:rsidR="002234CE" w14:paraId="4BC42AA9"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5C20FB6"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338</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0E192E2"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CDDB26382</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8CCB2CE"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新时代学校美育浸润行动背景下数智赋能的中小学艺术课程生态化构建研究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FF4665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2029年10月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E07322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51D045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53CAB1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37B71D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韩莹</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1CADD4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北京中学</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E98ECD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朝阳区</w:t>
            </w:r>
          </w:p>
        </w:tc>
      </w:tr>
      <w:tr w:rsidR="002234CE" w14:paraId="3AB51936"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FA574C7"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339</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97DD8E6"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CDDB26383</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BF6CAE4"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基于需求识别的区域托班教师回应性照护能力提升研究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5D276C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2029年6月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623842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B91165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814045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2F66E0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王艳云</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2E874F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北京市朝阳区教师发展学院</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ADAE5F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朝阳区</w:t>
            </w:r>
          </w:p>
        </w:tc>
      </w:tr>
      <w:tr w:rsidR="002234CE" w14:paraId="5D7F456F"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094F66C"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340</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DBE63D9"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CDFB26384</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C097B24"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教育家精神内驱下青年教师关键能力培养的校本模式研究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2C5B89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2028年12月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6467E1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961573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教育人才队伍建设研究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65C68D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22E19D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张婉月</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DA1B62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对外经济贸易大学附属中学（北京市第九十四中学）</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FD6C63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朝阳区</w:t>
            </w:r>
          </w:p>
        </w:tc>
      </w:tr>
      <w:tr w:rsidR="002234CE" w14:paraId="66E009B4"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6978D29"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341</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F0F55EE"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CDDB26385</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A6064FF"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基于科研赋能教学的区域“课题-课堂”融合机制与实施路径研究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F0F8D2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2029年9月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2A747E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67EDD0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BF2740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F599DD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王迪</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C07FEA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北京市朝阳区教育科学研究院</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9C1B24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朝阳区</w:t>
            </w:r>
          </w:p>
        </w:tc>
      </w:tr>
      <w:tr w:rsidR="002234CE" w14:paraId="55625111"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BE13108"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342</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922D64C"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CDHB26386</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8840C02"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回应性照护理念下促进托班幼儿社会情绪能力的实践研究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CCD7FD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2028年12月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2AF4B0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9DD39A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德育与心理健康教育研究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6F9C92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7A5F4C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张琳</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4ACE89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朝阳区新源里幼儿园</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86492D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朝阳区</w:t>
            </w:r>
          </w:p>
        </w:tc>
      </w:tr>
      <w:tr w:rsidR="002234CE" w14:paraId="0C30798D"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7CCE8E5"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lastRenderedPageBreak/>
              <w:t>343</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B0F6C5D"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CDEB26387</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9BCF717"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小学“双师协同”课堂关键教学事件的观察模型建构与改进策略研究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15FF5E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2029年4月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968D8B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64E906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学生发展研究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F0610B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6BCF65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李娜</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A43D6C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朝阳区日坛小学</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793625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朝阳区</w:t>
            </w:r>
          </w:p>
        </w:tc>
      </w:tr>
      <w:tr w:rsidR="002234CE" w14:paraId="1C3D8626"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AB3D6D0"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344</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044B312"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CDDB26388</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6967449"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基于工程思维培养的初高中劳动教育与技术工程学科实践融合探究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4F7D79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2028年9月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316386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67EE05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C7185C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A252BA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罗培龙</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F07BC9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北京市日坛中学</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6DBE06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朝阳区</w:t>
            </w:r>
          </w:p>
        </w:tc>
      </w:tr>
      <w:tr w:rsidR="002234CE" w14:paraId="28C3F923"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F501D64"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345</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F84915F"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CDDB26389</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BC9AFB8"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人工智能背景下中华优秀传统文化融入中小学英语跨学科主题学习的实践研究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367074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2029年6月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28E013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CD0473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D49967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B1F84D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徐晓琼</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3380BF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北京市第八十中学嘉源分校</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82EDC3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朝阳区</w:t>
            </w:r>
          </w:p>
        </w:tc>
      </w:tr>
      <w:tr w:rsidR="002234CE" w14:paraId="48115DAF"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139798D"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346</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4F8D4CA"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CDDB26390</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9081690"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基于学习逻辑的初中“化教为学”课堂教学范式建构与实践研究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65654B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2029年7月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8FD9E4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4ACFFA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BD7791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44C2FC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李志欣</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9D1E4B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朝阳外国语学校</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4414C1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朝阳区</w:t>
            </w:r>
          </w:p>
        </w:tc>
      </w:tr>
      <w:tr w:rsidR="002234CE" w14:paraId="4F23E16C"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D43CD0D"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347</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D1E5AB2"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CDDB26391</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08A1283"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贯通课程下数学思维发展的初高中衔接课程开发与实施研究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BF5201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2028年6月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5DD709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B35475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5FDCF0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4FB5EB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杨平</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A6E386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北京市日坛中学</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177772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朝阳区</w:t>
            </w:r>
          </w:p>
        </w:tc>
      </w:tr>
      <w:tr w:rsidR="002234CE" w14:paraId="3EF3C392"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E8BD18A"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348</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4F264CA"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CDDB26392</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2116211"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指向代数推理能力培养的初中数系课程与教学改进研究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FEBE0F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2029年12月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72360A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340454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3AEA7B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E65A33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焦玉文</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C32B57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北京市第八十中学温榆河分校</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06788B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朝阳区</w:t>
            </w:r>
          </w:p>
        </w:tc>
      </w:tr>
      <w:tr w:rsidR="002234CE" w14:paraId="3027BEF0"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8A286A4"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349</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E1409CE"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CDDB26393</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1C927EF"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集团化办学视角下数学拔尖创新后备人才贯通培养体系研究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D0DDEA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2029年9月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8239CE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947746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5488FF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BC8EC8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佟威</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627989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北京市朝阳区教育科学研究院</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814C71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朝阳区</w:t>
            </w:r>
          </w:p>
        </w:tc>
      </w:tr>
      <w:tr w:rsidR="002234CE" w14:paraId="41B7C2D6"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FD4CC62"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lastRenderedPageBreak/>
              <w:t>350</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1B1CB95"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CDDB26394</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CDBCFE5"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初中生数学文本阅读障碍认知诊断与精准教学干预研究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7C369F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2029年6月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EC4360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8590DC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B72220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48F0EE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许艳</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F3B708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北京师范大学附属实验中学朝阳学校分校</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6590F9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朝阳区</w:t>
            </w:r>
          </w:p>
        </w:tc>
      </w:tr>
      <w:tr w:rsidR="002234CE" w14:paraId="598C92AC"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1BA614F"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351</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633FE2D"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CDDB26395</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3AABC18"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素养导向下促进初中生代数推理能力发展的任务设计研究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7FEC3F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2029年2月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3B03C4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B06864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45A3AF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495FD0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吕莉</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91834A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清华大学附属中学朝阳学校</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0A8DF5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朝阳区</w:t>
            </w:r>
          </w:p>
        </w:tc>
      </w:tr>
      <w:tr w:rsidR="002234CE" w14:paraId="0B8D305C"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0E3C5AD"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352</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D23349F"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CDDB26396</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AA68923"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生成式人工智能赋能初中语文文言文元认知能力培养的路径与实践研究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1E7CCB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2029年6月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4A49F5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A8245F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2C301C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E27079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夏月林</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A5B8B8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中国科学院附属实验学校</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504285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朝阳区</w:t>
            </w:r>
          </w:p>
        </w:tc>
      </w:tr>
      <w:tr w:rsidR="002234CE" w14:paraId="0FB45738"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284F238"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353</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14D1C0C"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CDDB26397</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639B9B3"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五育融合视域下舞蹈美育贯通培养阶梯式评价体系构建与实践研究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F95CA7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2029年7月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086072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0CDCA7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1DD533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2CEDF0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肖燕</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54E7B7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北京市第八十中学</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EE343F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朝阳区</w:t>
            </w:r>
          </w:p>
        </w:tc>
      </w:tr>
      <w:tr w:rsidR="002234CE" w14:paraId="721E1EF3"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482C10F"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354</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7351B63"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CDDB26398</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B6894FB"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可见的学习理念下高中化学“教-学-评”一体化的教学实践研究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628504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2028年12月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39D821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C95CB8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9AE0C4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51AD56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于守丽</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1793B1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北京市朝阳区教育科学研究院</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2DBB79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朝阳区</w:t>
            </w:r>
          </w:p>
        </w:tc>
      </w:tr>
      <w:tr w:rsidR="002234CE" w14:paraId="45C489A3"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8963210"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355</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50B44F1"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CDDB26399</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C607CB6"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基于工程设计思维的小学“证据导向”项目式学习课程与评价研究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C9D1D9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2029年7月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284408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6AB863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D49588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1D61DB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袁欣</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E3FCEA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朝阳区白家庄小学</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0E895B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朝阳区</w:t>
            </w:r>
          </w:p>
        </w:tc>
      </w:tr>
      <w:tr w:rsidR="002234CE" w14:paraId="097DB384"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FE10B3B"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356</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778A82F"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CDDB26400</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AD8CD13"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人工智能助力小学科学课后服务项目化活动的研究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A3FF5A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2029年9月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2BF871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8AD85F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3FA53E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5720E6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吕欣彤</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39F497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中国人民大学附属中学朝阳学校</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0D1BE4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朝阳区</w:t>
            </w:r>
          </w:p>
        </w:tc>
      </w:tr>
      <w:tr w:rsidR="002234CE" w14:paraId="7190C1FB"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65C7CE3"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357</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52FDCB5"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CDDB26401</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832CB71"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中华优秀传统文化融入初中物理教学的实践研究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FB3970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2029年6月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7B5AD6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FC920C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1FC4C0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6FCEC8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梅晓平</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00ABDE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北京中学</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725007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朝阳区</w:t>
            </w:r>
          </w:p>
        </w:tc>
      </w:tr>
      <w:tr w:rsidR="002234CE" w14:paraId="04763E61"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96E9CB7"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lastRenderedPageBreak/>
              <w:t>358</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37EECEE"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CDEB26402</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7540EC6"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基于“家校医”协同视角的ADHD小学生课堂支持策略的校本实践研究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EC7912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2028年9月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917789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47A8F1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学生发展研究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CCFB1A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6DF472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孙晗</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EB8B9B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中国人民大学附属中学朝阳实验学校</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FBA986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朝阳区</w:t>
            </w:r>
          </w:p>
        </w:tc>
      </w:tr>
      <w:tr w:rsidR="002234CE" w14:paraId="49631BAE"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743CC3B"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359</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EFEC7BB"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CDDB26403</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F4111AC"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五育融合视域下地理学科美育贯通培养实施路径研究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E4FCAE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2027年12月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628BEF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432CD8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C040FB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2DC68A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李翠格</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CA7A1D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北京市和平街第一中学</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5F8806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朝阳区</w:t>
            </w:r>
          </w:p>
        </w:tc>
      </w:tr>
      <w:tr w:rsidR="002234CE" w14:paraId="2CACAD6C"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A29AC63"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360</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BC74B6D"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CDDB26404</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7A55903"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产教融合视域下大国工匠精神培育深度融入中职课程教学策略的实践研究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D54755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2029年12月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C26A61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1BE49C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C21ECC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C84733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李代远</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043F8C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北京市朝阳区教育科学研究院</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AAC3CF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朝阳区</w:t>
            </w:r>
          </w:p>
        </w:tc>
      </w:tr>
      <w:tr w:rsidR="002234CE" w14:paraId="2CB4898A"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785D735"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361</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49DF753"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CDDB26405</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B261AB9"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人机协同视域下基于初中历史统编教材文博资源的跨学科活动实践研究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FDBF07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2028年12月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3A3F29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39E9F5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7548D1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1B4E70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王良</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40F91D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首都师范大学附属实验学校</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45ADBF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朝阳区</w:t>
            </w:r>
          </w:p>
        </w:tc>
      </w:tr>
      <w:tr w:rsidR="002234CE" w14:paraId="1FA81A80"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50D3692"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362</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6F344CD"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CDDB26406</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DA32412"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基于PISA2025数学素养测评的小学生数学问题解决能力测评工具的开发研究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6AB97D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2028年12月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FECC9A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A00EE7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0CA6E7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0FC3CB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肖瑶</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7B1495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朝阳区实验小学福源分校</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758405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朝阳区</w:t>
            </w:r>
          </w:p>
        </w:tc>
      </w:tr>
      <w:tr w:rsidR="002234CE" w14:paraId="6B3416F7"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F0D6763"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363</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043EE00"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CDDB26407</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90E2FD9"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首都场馆资源支持下的整本书阅读学习任务群实践研究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04E540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2029年3月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7F9585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3BFFC3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73BC3A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ACE2A0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王维维</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22E024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北京市第八十中学嘉源分校</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A1AA4E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朝阳区</w:t>
            </w:r>
          </w:p>
        </w:tc>
      </w:tr>
      <w:tr w:rsidR="002234CE" w14:paraId="30927332"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861E9A8"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364</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F4DA978"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CDDB26408</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16B5FD3"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中学化学指向“证据推理与模型认知”的增值评价实践研究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F47E59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2029年9月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440883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AB640B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CDE19D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F92AAD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李斌</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8AFFFF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清华大学附属中学广华学校</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2FBCA7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朝阳区</w:t>
            </w:r>
          </w:p>
        </w:tc>
      </w:tr>
      <w:tr w:rsidR="002234CE" w14:paraId="28FD741D"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D5A21B2"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lastRenderedPageBreak/>
              <w:t>365</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5CBB662"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CDEB26409</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32085DF"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京藏协作背景下初中生睡眠与情绪联动机制探析及心理支持模式构建研究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1BCA5A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2027年7月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D2C22B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13D2DB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学生发展研究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30F679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1053EA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钟婷婷</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1426F9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北京市日坛中学</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CC0515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朝阳区</w:t>
            </w:r>
          </w:p>
        </w:tc>
      </w:tr>
      <w:tr w:rsidR="002234CE" w14:paraId="03ED9474"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E5C4525"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366</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4D5504A"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CDDB26410</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6761B66"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指向政治认同的大中小学思政课一体化衔接机制研究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C05DCD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2028年4月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7F5F43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1A64F6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440D41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61586F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许开红</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2E7A17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北京工业大学附属中学</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B298C0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朝阳区</w:t>
            </w:r>
          </w:p>
        </w:tc>
      </w:tr>
      <w:tr w:rsidR="002234CE" w14:paraId="7E1CCC0A"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C64EAB3"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367</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68CB695"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CDDB26411</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F455EFF"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STEM视域下中学地理贯通课程开发与实践研究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35A59E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2029年6月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C385AD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9010AF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80DCBE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453CBD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孙倩</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DBF9AB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北京市和平街第一中学</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A9E833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朝阳区</w:t>
            </w:r>
          </w:p>
        </w:tc>
      </w:tr>
      <w:tr w:rsidR="002234CE" w14:paraId="381AF9BC"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1CC8D86"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368</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F5E2B1E"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CDDB26412</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AA8E4C8"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积极心理学视角下的初中数学课堂评价语言的研究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C5DA00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2028年12月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ED1F2E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76176F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11EC2A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41DFBC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张海芹</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D51A27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北京市日坛中学</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FD1A10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朝阳区</w:t>
            </w:r>
          </w:p>
        </w:tc>
      </w:tr>
      <w:tr w:rsidR="002234CE" w14:paraId="2FC0DAF7"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DEB6E9F"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369</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BFFB4FC"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CDEB26413</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BCEFEB1"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班超联赛学生踝关节损伤的预防体系构建与实证研究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F0D894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2029年11月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558D68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C2B533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学生发展研究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524FC3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6ED890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赵伟</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1AE955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北京市第八十中学</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1A4864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朝阳区</w:t>
            </w:r>
          </w:p>
        </w:tc>
      </w:tr>
      <w:tr w:rsidR="002234CE" w14:paraId="61C221BF"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49D08E7"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370</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76B5138"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CDDB26414</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B17C03D"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十二年一贯制学校拔尖创新人才英语课程贯通衔接实践研究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936B76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2029年7月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326E30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5E154A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0791F7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1BA380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李萍</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0037BB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北京中学</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0AE175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朝阳区</w:t>
            </w:r>
          </w:p>
        </w:tc>
      </w:tr>
      <w:tr w:rsidR="002234CE" w14:paraId="7FCD72DA"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F957E9D"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371</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5275242"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CEAA26007</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08B8651"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“五育融合”视域下学科美育的实施路径研究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3ACB12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2029年6月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316372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优先关注</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64EE6A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教育宏观战略与政策研究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BF273F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F56F35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付海涛</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5C3189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北京市海淀区教育委员会</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8924E2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海淀区</w:t>
            </w:r>
          </w:p>
        </w:tc>
      </w:tr>
      <w:tr w:rsidR="002234CE" w14:paraId="0D6D4F70"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7BC0DFC"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372</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4712887"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CADA26054</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42CB4CA"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基于生成式人工智能的原始物理问题情境创设与学生创新思维培养路径研究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220528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2029年12月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D0A877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重点课题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7FACCB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B8BAFF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8EB694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杨丽红</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A31D57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北京市建华实验学校</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4D7949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海淀区</w:t>
            </w:r>
          </w:p>
        </w:tc>
      </w:tr>
      <w:tr w:rsidR="002234CE" w14:paraId="0F26417F"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58D2DAA"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lastRenderedPageBreak/>
              <w:t>373</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41DB285"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CADA26055</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256510B"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基于大中深度合作的STEM课程对学生科学素养和工程素养影响的研究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46FB35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2029年3月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C40E29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重点课题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04253C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B94388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04A7BD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王雱</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47D183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北京理工大学附属中学</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E1678D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海淀区</w:t>
            </w:r>
          </w:p>
        </w:tc>
      </w:tr>
      <w:tr w:rsidR="002234CE" w14:paraId="07BA2C5C"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9AB6EDE"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374</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0C90A4C"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CAFA26056</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B9CE2AC"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教育家精神视域下卓越教师成长机制及支持体系研究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CB0AAE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2029年12月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098AE7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重点课题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C69E99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教育人才队伍建设研究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6322D7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E068EF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韩巍巍</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CA83D3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北京市海淀区教师进修学校</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D40BDB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海淀区</w:t>
            </w:r>
          </w:p>
        </w:tc>
      </w:tr>
      <w:tr w:rsidR="002234CE" w14:paraId="03E2FD15"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C447EF8"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375</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AC7B6C0"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CADA26057</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ABAC89B"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人工智能赋能视障中职“五感思政”教学模式的优化与实践研究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AAEA88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2029年6月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983B15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重点课题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C37F55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9CC833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5D2C93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王晓玲</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27D527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北京市盲人学校</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CD0734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海淀区</w:t>
            </w:r>
          </w:p>
        </w:tc>
      </w:tr>
      <w:tr w:rsidR="002234CE" w14:paraId="065075E9"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613BF09"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376</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E947CC9"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CADA26058</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183ED8F"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海淀区研究型学校建设四维一体路径研究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D3D45D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2028年8月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2AC259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重点课题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12BC4D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72B268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D72D3C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宋永健</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93349F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北京市海淀区教育科学研究院</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FAA60C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海淀区</w:t>
            </w:r>
          </w:p>
        </w:tc>
      </w:tr>
      <w:tr w:rsidR="002234CE" w14:paraId="1F9D8825"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7C83287"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377</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6473870"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CHGB26081</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54D00E5"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基于情境体验的小学生人机协作通识课程开发与实践研究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62833B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2027年8月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F55149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单位资助研究专项</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E03397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教育信息化研究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CC0AA4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6513F0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刘千</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5EBFC8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海淀区第三实验小学</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944CDF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海淀区</w:t>
            </w:r>
          </w:p>
        </w:tc>
      </w:tr>
      <w:tr w:rsidR="002234CE" w14:paraId="162BFAFA"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97CB500"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378</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038BEBB"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CBDB26100</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BF9DDFB"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指向拔尖创新人才培养的中学STEM贯通课程构建研究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BC5BC0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2029年7月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BCC1EB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单位资助校本研究专项课题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0C2D36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D3410F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17BE70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王尧</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95B488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中国人民大学附属中学分校</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DF9E0A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海淀区</w:t>
            </w:r>
          </w:p>
        </w:tc>
      </w:tr>
      <w:tr w:rsidR="002234CE" w14:paraId="2EB92BFF"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04804EA"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379</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5F15268"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CBDA26101</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5F351F9"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集团化小学大思政育人模式的校本化建构与实践</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29C906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2029年6月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B5C9C2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校本研究专项课题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AE0659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DA6D46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4307A1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卜国超</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2C8C76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北京市海淀区红英小学</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B96AEB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海淀区</w:t>
            </w:r>
          </w:p>
        </w:tc>
      </w:tr>
      <w:tr w:rsidR="002234CE" w14:paraId="33DF64AA"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0D9B21A"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380</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A924878"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CBHA26102</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8F2DFD6"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红色资源开发与传统文化融入思政教育的实践模式研究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881F01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2029年4月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BE4193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校本研究专项课题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8A826A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德育与心理健康教育研究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5E090A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319BCA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关红</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D67C4D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海淀区双榆树第一小学</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0F721F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海淀区</w:t>
            </w:r>
          </w:p>
        </w:tc>
      </w:tr>
      <w:tr w:rsidR="002234CE" w14:paraId="2C6E1FF6"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C25965E"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lastRenderedPageBreak/>
              <w:t>381</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90647FF"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CBDA26103</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104F627"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依托高校资源研发中学“农业+科技”课程与学生科创思维培育研究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663FAF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2028年12月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49F32B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校本研究专项课题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A6A5D2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D8512A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529C7A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王军</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EDCCE4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北京农业大学附属中学</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7E30CC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海淀区</w:t>
            </w:r>
          </w:p>
        </w:tc>
      </w:tr>
      <w:tr w:rsidR="002234CE" w14:paraId="4458E928"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7CCE8E7"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382</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B0F92CD"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CBDA26104</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F7F94BF"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身心双螺旋课程培养小学生心理韧性的实践研究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C7A27C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2029年7月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55590B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校本研究专项课题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E9E24B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3F223B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B52058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田国英</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4AA7C7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北京医科大学附属小学</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B7576B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海淀区</w:t>
            </w:r>
          </w:p>
        </w:tc>
      </w:tr>
      <w:tr w:rsidR="002234CE" w14:paraId="4B533DAA"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1F57BB9"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383</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1983A07"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CBDA26105</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7F705DF"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十二年制学校劳动教育学段衔接与一体化实施研究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AA901F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2029年3月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0BE602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校本研究专项课题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27B0A0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53BF32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7EAEAE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田蕾</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A42059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首都师范大学附属育新学校小学</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1DE619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海淀区</w:t>
            </w:r>
          </w:p>
        </w:tc>
      </w:tr>
      <w:tr w:rsidR="002234CE" w14:paraId="53204C1A"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371921A"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384</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6FEDD24"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CBDA26106</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A7684EC"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基于人工智能的小学生体质健康智能评价与干预一体化模式构建与实践研究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FD6193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2029年6月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39237C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校本研究专项课题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B71F32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D8A0BA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3EE533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王斌</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8FA884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海淀区中关村第四小学</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E4B8B0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海淀区</w:t>
            </w:r>
          </w:p>
        </w:tc>
      </w:tr>
      <w:tr w:rsidR="002234CE" w14:paraId="2F2E86DC"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91457C4"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385</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C77B745"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CCDA26156</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7BEAD54"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数智融入小学生工程思维培养的课程体系构建实证研究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90C527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2029年6月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8C5A9F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青年专项课题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215CAF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918FB3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E6951E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苏洵</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976FEB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中国人民大学附属小学</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517052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海淀区</w:t>
            </w:r>
          </w:p>
        </w:tc>
      </w:tr>
      <w:tr w:rsidR="002234CE" w14:paraId="34CECAD1"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6F874E6"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386</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4A96044"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CCDA26157</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0DED9D6"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生成式人工智能赋能初中语文革命文化作品“三维共情”教学实践研究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057A50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2029年6月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D62156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青年专项课题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6DB8B1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F741BE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45EE38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杨柳青</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74C7D7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北京市第二十中学</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C758DD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海淀区</w:t>
            </w:r>
          </w:p>
        </w:tc>
      </w:tr>
      <w:tr w:rsidR="002234CE" w14:paraId="5FF49777"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C4794BB"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387</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121BDD9"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CCDA26158</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67D07AB"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故事地图提升小学生红色故事叙事能力的行动研究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59C232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2029年9月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1FD8EE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青年专项课题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760C1F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5FDC62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3A65F3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吕尚睿</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0A0880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中国人民大学附属小学</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98FE29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海淀区</w:t>
            </w:r>
          </w:p>
        </w:tc>
      </w:tr>
      <w:tr w:rsidR="002234CE" w14:paraId="3FC2AACC"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5639D8D"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388</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9A00497"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CCGA26159</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ADCCA95"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人工智能时代下个性化运动干预在超重/肥胖学生体重管理中的应用研究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35472A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2029年7月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9C0015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青年专项课题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5FFF36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教育信息化研究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72A2C0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7E818C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刘美英</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E0B7D6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北京实验学校</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9D5F27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海淀区</w:t>
            </w:r>
          </w:p>
        </w:tc>
      </w:tr>
      <w:tr w:rsidR="002234CE" w14:paraId="06DACC59"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A1F3478"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lastRenderedPageBreak/>
              <w:t>389</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A2CA9B4"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CCHA26160</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E770427"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校园心理剧课程促进小学生社会情感学习的实践研究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6E73AF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2029年12月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FCEC84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青年专项课题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AE58FB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德育与心理健康教育研究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3C6AC4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7CD03D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陈梅</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F19A20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北京师范大学实验小学</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569CC9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海淀区</w:t>
            </w:r>
          </w:p>
        </w:tc>
      </w:tr>
      <w:tr w:rsidR="002234CE" w14:paraId="7C4D203D"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2DE1FBE"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390</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E747258"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CCHA26161</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4538E43"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十二年一贯制学校“全员育心”长周期心理健康支持体系研究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485503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2029年7月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96350C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青年专项课题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21FCE3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德育与心理健康教育研究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9371CF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25E719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吴蕾</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C397DF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首都师范大学附属育新学校小学</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4A3003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海淀区</w:t>
            </w:r>
          </w:p>
        </w:tc>
      </w:tr>
      <w:tr w:rsidR="002234CE" w14:paraId="64F9BFD1"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5DABC92"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391</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38102FC"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CCDA26162</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75C3E23"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指向教师命题能力提升的高中语文教研课程设计与实施研究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8C88E3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2029年6月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104DB7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青年专项课题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263B43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604F82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7B17C2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杨夏月</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EF60CD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北京市海淀区教师进修学校</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058427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海淀区</w:t>
            </w:r>
          </w:p>
        </w:tc>
      </w:tr>
      <w:tr w:rsidR="002234CE" w14:paraId="7FE8644B"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C409BCD"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392</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5A5F060"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CCDA26163</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A0351BE"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基于SOLO分类理论指导的青年语文教师教学设计迭代的课例研究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C63A8B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2029年12月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64C1AE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青年专项课题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0B18A2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60ED44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1F1E81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霍晶晶</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8621E8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首都师范大学附属育新学校中学部</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739651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海淀区</w:t>
            </w:r>
          </w:p>
        </w:tc>
      </w:tr>
      <w:tr w:rsidR="002234CE" w14:paraId="1B62AF18"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15C86E3"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393</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5AF6CD6"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CDEB26415</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5EF1453"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融合教育背景下小学注意缺陷多动障碍学生课堂-班级-家庭生态支持系统构建的行动研究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FEB920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2029年8月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B4E53F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6F7E56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学生发展研究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F285C8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A71DAF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马莎莎</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CEB0E1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清华大学附属小学清河分校</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088CE6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海淀区</w:t>
            </w:r>
          </w:p>
        </w:tc>
      </w:tr>
      <w:tr w:rsidR="002234CE" w14:paraId="08A28E49"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3E3DA40"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394</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738A6DF"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CDDB26416</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366A47F"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中学生英语高阶思维长链条贯通培养实践研究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3C1787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2030年6月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036A53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B6D66A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F07100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CFF62D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黄艳</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C80B59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北京交通大学附属中学</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0C24A2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海淀区</w:t>
            </w:r>
          </w:p>
        </w:tc>
      </w:tr>
      <w:tr w:rsidR="002234CE" w14:paraId="440F746C"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F394622"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395</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344685C"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CDDB26417</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2645B60"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中学“1+3”贯通培养科创与人工智能导向学科课程群多样化建构行动研究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F12566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2029年12月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D8A8AA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6F640E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0257B2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8F30DD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丁娜娜</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F67D10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北京市建华实验学校</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CCB733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海淀区</w:t>
            </w:r>
          </w:p>
        </w:tc>
      </w:tr>
      <w:tr w:rsidR="002234CE" w14:paraId="02646F2F"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FF2279B"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lastRenderedPageBreak/>
              <w:t>396</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7E62D04"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CDEB26418</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459C5C6"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智慧体育赋能初中学生体质健康精准监测与协同优化路径研究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305162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2029年12月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530564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A6A8F6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学生发展研究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50D13D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1BE6D9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孙颖</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17E9E2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中国人民大学附属中学</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185503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海淀区</w:t>
            </w:r>
          </w:p>
        </w:tc>
      </w:tr>
      <w:tr w:rsidR="002234CE" w14:paraId="154997F0"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20A1FEF"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397</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9780711"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CDDB26419</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CB3EF97"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新课标背景下基于真实情境的高中生物科学思维培养教学实践研究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DFB5A9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2030年7月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ECEE11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19E1CD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9C4B2F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A120E7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孙扬</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1C29A3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北京市八一学校附属玉泉中学</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1A2956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海淀区</w:t>
            </w:r>
          </w:p>
        </w:tc>
      </w:tr>
      <w:tr w:rsidR="002234CE" w14:paraId="6236E385"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35682AB"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398</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8DFA19A"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CDDB26420</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64775B9"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落实北京市“体育八条”全员参与要求的校本实践研究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E7C1FC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2028年7月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ADD2DB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230172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9F42FA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7D5958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祖壮壮</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7D53C4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北京市海淀区枫丹实验小学</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A76FF8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海淀区</w:t>
            </w:r>
          </w:p>
        </w:tc>
      </w:tr>
      <w:tr w:rsidR="002234CE" w14:paraId="62AB10C5"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EC34599"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399</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451E815"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CDDB26421</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5413DE0"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跨学科项目式1+3生物贯通课程建设研究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2EFA8D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2029年12月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F2C501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20946F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8F5407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3B5CB1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王宏哲</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03C6F3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首都师范大学附属育新学校中学部</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9829C1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海淀区</w:t>
            </w:r>
          </w:p>
        </w:tc>
      </w:tr>
      <w:tr w:rsidR="002234CE" w14:paraId="4615E789"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7AF3D6A"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400</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8D40244"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CDDB26422</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867E715"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虚拟仿真实验赋能化学门槛概念教学的实践研究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518FE8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2029年6月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AEA2CA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4C0F7A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9E9F05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EB5898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周培</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568DC2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北京航空航天大学附属中学</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2D37AA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海淀区</w:t>
            </w:r>
          </w:p>
        </w:tc>
      </w:tr>
      <w:tr w:rsidR="002234CE" w14:paraId="3C32EC08"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1603E72"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401</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44886C9"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CDFB26423</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D67B206"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智能时代首都中高职教师人工智能素养的价值取向与提升策略研究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E25645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2029年7月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B869D5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64E0C1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教育人才队伍建设研究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B33665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DEACF9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王浩</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42B54A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北京市信息管理学校</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D5AB73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海淀区</w:t>
            </w:r>
          </w:p>
        </w:tc>
      </w:tr>
      <w:tr w:rsidR="002234CE" w14:paraId="224615DA"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895B3D8"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402</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2211D23"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CDDB26424</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B67C657"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指向创新人才培养的小学家校社协同科学教育资源开发研究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730F6E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2029年9月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C7D138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561DA9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60B721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0251F7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吴思琦</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B35182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北京市海淀区第二实验小学</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EEBAC8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海淀区</w:t>
            </w:r>
          </w:p>
        </w:tc>
      </w:tr>
      <w:tr w:rsidR="002234CE" w14:paraId="79E4BD2A"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5C11420"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403</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B2DF7DB"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CDGB26425</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D8A3325"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人工智能赋能初中语文作文精准反馈与动态指导的实践研究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9D9013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2029年6月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50F53E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81260A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教育信息化研究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412555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E6185D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潘晶虹</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E582D4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北京大学附属中学北医分校</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7CE8C2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海淀区</w:t>
            </w:r>
          </w:p>
        </w:tc>
      </w:tr>
      <w:tr w:rsidR="002234CE" w14:paraId="073B1150"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739E925"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lastRenderedPageBreak/>
              <w:t>404</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3B21811"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CDDB26426</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2522608"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基于贯通培养的科技高中建设路径与创新人才培养模式研究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489E34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2029年12月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8E1545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76C776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72C707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EE2A5B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明欣</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7FB872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北京市海淀区教师进修学校附属实验学校</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77D268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海淀区</w:t>
            </w:r>
          </w:p>
        </w:tc>
      </w:tr>
      <w:tr w:rsidR="002234CE" w14:paraId="1C463AD1"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013D381"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405</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3A59A23"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CDDB26427</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316F2E1"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人工智能赋能的小学古诗文跨学科主题学习研究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27071C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2029年3月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EC9D75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0568AE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31BB48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8E8AAF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向昆</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0F42B2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北京市海淀区第二实验小学</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228A4C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海淀区</w:t>
            </w:r>
          </w:p>
        </w:tc>
      </w:tr>
      <w:tr w:rsidR="002234CE" w14:paraId="4A9330BD"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D4B1334"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406</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42CA355"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CDGB26428</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F82CDDE"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人工智能辅助下的物理实验教学对学生科学思维能力的成效研究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8209D4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2029年12月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63DBE2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9B3A09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教育信息化研究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B24F8A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4640E2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刘凯迪</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D801F8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北京大学附属中学北医分校</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7462F5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海淀区</w:t>
            </w:r>
          </w:p>
        </w:tc>
      </w:tr>
      <w:tr w:rsidR="002234CE" w14:paraId="003B68AB"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BC1A079"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407</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E360552"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CDDB26429</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976D995"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大中小一体化背景下高中地理在创新人才培养中的育人作用实践</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F85E4D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2030年4月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EA929C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AB3B18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AAF18E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A5C50D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宋双</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295C43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北京市八一学校附属玉泉中学</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695145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海淀区</w:t>
            </w:r>
          </w:p>
        </w:tc>
      </w:tr>
      <w:tr w:rsidR="002234CE" w14:paraId="52F64211"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22B07AC"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408</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7D1F0A8"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CDDB26430</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C0A3476"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基于1+3培养实验项目美术特长生贯通课程体系构建的研究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E8B6BC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2029年4月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5B3AEF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94C914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96F00B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27AC90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李宝玲</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B7F61C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北京交通大学附属中学</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0D693F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海淀区</w:t>
            </w:r>
          </w:p>
        </w:tc>
      </w:tr>
      <w:tr w:rsidR="002234CE" w14:paraId="412F7206"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C5164E2"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409</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99822B7"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CDDB26431</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C78C6E9"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中介证据在循证教研改进中的作用机制研究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07398D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2029年6月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DBBFCF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FE3C5A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02172A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E3931E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王西娅</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33B9F8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北京市海淀区教师进修学校</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164557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海淀区</w:t>
            </w:r>
          </w:p>
        </w:tc>
      </w:tr>
      <w:tr w:rsidR="002234CE" w14:paraId="5B7E3BBA"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4362812"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410</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CAC16DA"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CDDB26432</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0F57AA5"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数字化赋能下小学数学思想方法的可视化教学研究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46ED06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2030年6月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A3EC03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45FBC1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7BEAEB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9419AD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罗予晴</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4DD12D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首都师范大学附属小学</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0280CC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海淀区</w:t>
            </w:r>
          </w:p>
        </w:tc>
      </w:tr>
      <w:tr w:rsidR="002234CE" w14:paraId="4505EAE0"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4C632D4"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411</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298A3D8"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CDHB26433</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4D24B1F"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家校协同视角下小学低年级学生情绪调节能力的培养路径与实践研究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29899D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2029年8月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3527BB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E60CE3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德育与心理健康教育研究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2D39FF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BACE05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崔会</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22704A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北京市海淀区实验小学</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DEA6A8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海淀区</w:t>
            </w:r>
          </w:p>
        </w:tc>
      </w:tr>
      <w:tr w:rsidR="002234CE" w14:paraId="256B9CAD"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F107CCD"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lastRenderedPageBreak/>
              <w:t>412</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6908DC2"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CDDB26434</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29AF150"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人工智能赋能真实性学习视域下小学数学项目式学习的行动研究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D287FD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2029年8月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5BD965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53DD17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F9982B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F399BE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芮志成</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01F91F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海淀区中关村第二小学</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62F736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海淀区</w:t>
            </w:r>
          </w:p>
        </w:tc>
      </w:tr>
      <w:tr w:rsidR="002234CE" w14:paraId="2DBAE8AB"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C66534B"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413</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C9631CB"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CDDB26435</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90138DF"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人工智能赋能初中生物学“双师协同”教学模式的构建与实证研究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EEFB43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2029年12月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CE2008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53AB3E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8155B3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6586DA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崔旭东</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974378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北京市第一〇一中学</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A82F9E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海淀区</w:t>
            </w:r>
          </w:p>
        </w:tc>
      </w:tr>
      <w:tr w:rsidR="002234CE" w14:paraId="2A95E6C0"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67CAD5A"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414</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8134F9B"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CDDB26436</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7E1B52B"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教育大模型介入的学科学习深度对话诱发策略研究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8EFED8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2028年8月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777B1F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5F29EC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7C1260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7DCEB8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王玲湘</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144861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清华大学附属小学清河分校</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CD8F75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海淀区</w:t>
            </w:r>
          </w:p>
        </w:tc>
      </w:tr>
      <w:tr w:rsidR="002234CE" w14:paraId="0E6ED6FF"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3C23049"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415</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BC346DF"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CDDB26437</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D82B77E"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美育浸润背景下学科美育教学评价的框架建构、工具开发与实施策略研究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AC65ED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2029年6月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731914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39E766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132318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DA3D50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李雪如</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130291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首都师范大学附属育新学校中学部</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FA6008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海淀区</w:t>
            </w:r>
          </w:p>
        </w:tc>
      </w:tr>
      <w:tr w:rsidR="002234CE" w14:paraId="651DC6A9"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D3AAA19"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416</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E9C5EC7"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CDDB26438</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FECEAC9"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培养小学生数学空间观念的游戏化教学实践研究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EF7E97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2029年6月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7C4B99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110F8F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32C52E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676529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武鑫</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44A8A4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北京大学附属小学</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AA7741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海淀区</w:t>
            </w:r>
          </w:p>
        </w:tc>
      </w:tr>
      <w:tr w:rsidR="002234CE" w14:paraId="00FAC111"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25B2A98"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417</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E7DE3F5"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CDDB26439</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E9F0691"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小学美术教学促进学生心理健康的实践研究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5CBDD5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2029年7月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8F7256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C62AF3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0E9BAA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1AAB6D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杨晓萌</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D3540F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北京市海淀区民族小学</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F09AB3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海淀区</w:t>
            </w:r>
          </w:p>
        </w:tc>
      </w:tr>
      <w:tr w:rsidR="002234CE" w14:paraId="59909DCE"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ECD595B"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418</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6E9CA09"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CDGB26440</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1F86F4F"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信息科技教师人机协同教学胜任力模型构建与应用研究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2D2F61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2029年8月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2379E0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AB5F6E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教育信息化研究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1CD50D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CA3019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宋世红</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4804A7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中国人民大学附属小学</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8B52D1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海淀区</w:t>
            </w:r>
          </w:p>
        </w:tc>
      </w:tr>
      <w:tr w:rsidR="002234CE" w14:paraId="26079597"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C02D3CF"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419</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3847C39"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CDDB26441</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C9E703E"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大科学教育理念下跨学科学习发展学生思维的策略研究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544FD0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2028年3月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2AC9F6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36B4D4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67FFB4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6D88B6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林玉</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C68740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北京交通大学附属中学第二分校</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E386F0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海淀区</w:t>
            </w:r>
          </w:p>
        </w:tc>
      </w:tr>
      <w:tr w:rsidR="002234CE" w14:paraId="025F6F44"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C0290FC"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lastRenderedPageBreak/>
              <w:t>420</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980BFD4"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CDDB26442</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B4C0F44"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生成式人工智能赋能小学数学图形与几何教学的路径研究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FF2891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2028年3月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681BB4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9F9712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177868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171492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刘宇轩</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210421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北京大学附属小学</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4C4864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海淀区</w:t>
            </w:r>
          </w:p>
        </w:tc>
      </w:tr>
      <w:tr w:rsidR="002234CE" w14:paraId="6BC09927"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23C3CA7"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421</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BEF87F1"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CDDB26443</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F3F1F04"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基于个性化伴读智能体的高中语文整本书阅读教学模式建构与实践研究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39596A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2029年5月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CC2237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ED87EE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2892D7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3A3495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刘扬</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A4241A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北京大学附属中学</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ADDD85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海淀区</w:t>
            </w:r>
          </w:p>
        </w:tc>
      </w:tr>
      <w:tr w:rsidR="002234CE" w14:paraId="5B6245A0"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6C0656D"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422</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DFFF4F8"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CDDB26444</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F6596EC"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人工智能赋能高中生物前沿科技成果教学转化的体系构建</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75BCAD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2029年2月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781F55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FAE1D3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5A4990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6909D8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顾卉青</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4F73B8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北京市第二十中学</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BB35F7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海淀区</w:t>
            </w:r>
          </w:p>
        </w:tc>
      </w:tr>
      <w:tr w:rsidR="002234CE" w14:paraId="54B28809"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415EC74"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423</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81D1C78"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CDFB26445</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FDA0AE0"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托幼一体化背景下托班教师回应性照护能力提升的行动研究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AE000B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2029年12月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E87BE3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89A746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教育人才队伍建设研究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87003C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C4D04B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刘素芳</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1BBA9A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中国科学院第三幼儿园</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767D06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海淀区</w:t>
            </w:r>
          </w:p>
        </w:tc>
      </w:tr>
      <w:tr w:rsidR="002234CE" w14:paraId="7E346335"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01996D6"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424</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0BC7A37"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CDGB26446</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9A96E17"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基于智能系统的台球运动干预注意力缺陷与多动障碍儿童的实践研究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3F1479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2029年6月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A54408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D3C384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教育信息化研究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A47254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66CE9F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陈志豪</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B58307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海淀区中关村第一小学</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1477A8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海淀区</w:t>
            </w:r>
          </w:p>
        </w:tc>
      </w:tr>
      <w:tr w:rsidR="002234CE" w14:paraId="07D1EBE0"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ACEE41C"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425</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E11E9C1"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CDDB26447</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04153F4"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人工智能视域下小学课堂人机协同听评课模式的建构与实践研究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53E6C0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2029年3月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6C2AE0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59AD28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F8A6CC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C7C57A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王梅</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93A71A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北京石油学院附属实验小学</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22746C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海淀区</w:t>
            </w:r>
          </w:p>
        </w:tc>
      </w:tr>
      <w:tr w:rsidR="002234CE" w14:paraId="76841E67"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B52A5BA"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426</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CAC90A2"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CDHB26448</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3357C4F"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“美育润心”视域下校园艺术实践促进学生心理健康的机制与路径研究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5EE93E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2029年8月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CADD1E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35A467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德育与心理健康教育研究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94EEC6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3CFC75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郭苒</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520317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北京大学附属中学</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F16BE0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海淀区</w:t>
            </w:r>
          </w:p>
        </w:tc>
      </w:tr>
      <w:tr w:rsidR="002234CE" w14:paraId="0E99EE40"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58F40CA"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lastRenderedPageBreak/>
              <w:t>427</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3B56A77"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CDDB26449</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1C20BFC"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生活化任务驱动教学对小学高年级学生数学应用能力的影响研究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C52713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2030年9月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1CE9E2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E95439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F4E490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954574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李勇</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3A602E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人大附小亮甲店分校</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2CB5C1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海淀区</w:t>
            </w:r>
          </w:p>
        </w:tc>
      </w:tr>
      <w:tr w:rsidR="002234CE" w14:paraId="20D4D318"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255D0B0"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428</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133B5B1"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CDDB26450</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7CE4B9F"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科艺融合理念下幼儿园自然教育课程的构建与实践研究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0380A9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2029年9月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0FA6DE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256783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A4E3B7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64BC5C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吴兴华</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3F0428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中国科学院第三幼儿园</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3362FC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海淀区</w:t>
            </w:r>
          </w:p>
        </w:tc>
      </w:tr>
      <w:tr w:rsidR="002234CE" w14:paraId="28C1FD13"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FB310B8"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429</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39523E2"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CDDB26451</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B8E620D"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高中语文跨学科学习实践研究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0547B7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2029年6月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411700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C048B2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55BF8C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463529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林琳</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16541F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北京理工大学附属中学</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49FFD3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海淀区</w:t>
            </w:r>
          </w:p>
        </w:tc>
      </w:tr>
      <w:tr w:rsidR="002234CE" w14:paraId="6009EDB0"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5169BEE"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430</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F68C95F"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CDEB26452</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20223C8"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积极心理学视域下学校视觉识别与空间育人实践研究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7237EC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2030年9月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7C3914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4AA1E3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学生发展研究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D56561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4315A9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郭天孜</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46E23F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北京市海淀区五一未来实验小学</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0664FA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海淀区</w:t>
            </w:r>
          </w:p>
        </w:tc>
      </w:tr>
      <w:tr w:rsidR="002234CE" w14:paraId="15C77807"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7F07218"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431</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E55F7E8"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CDHB26453</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3145C6B"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指向学生自主发展与个性化成长的小学“课间一刻钟”微社团育人实践研究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F2A463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2029年6月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3D59C6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4DDFA2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德育与心理健康教育研究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2D18E3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C4ABA9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裴瑞雪</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9E4F31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中国农业科学院附属小学</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F4DC69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海淀区</w:t>
            </w:r>
          </w:p>
        </w:tc>
      </w:tr>
      <w:tr w:rsidR="002234CE" w14:paraId="31A81D05"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05465CF"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432</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0D271B1"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CDHB26454</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46075B0"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数智赋能游戏促2-6岁幼儿社会情感能力的实践研究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38F810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2029年12月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354F9A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DFB346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德育与心理健康教育研究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916CD2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AC93AA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肖倩</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4DC825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北京明天幼稚集团</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A823E9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海淀区</w:t>
            </w:r>
          </w:p>
        </w:tc>
      </w:tr>
      <w:tr w:rsidR="002234CE" w14:paraId="20909F4E"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96E0D74"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433</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E06DD4E"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CDDB26455</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864BBB9"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核心素养导向下北京地域资源融入初中地理跨学科主题学习的开发与应用研究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B827F8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2029年4月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8621C6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6E9740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5147EF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E56B41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冯颐</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F48071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北京大学附属中学</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945A9D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海淀区</w:t>
            </w:r>
          </w:p>
        </w:tc>
      </w:tr>
      <w:tr w:rsidR="002234CE" w14:paraId="04A8FB55"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73C27C9"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lastRenderedPageBreak/>
              <w:t>434</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9CF298F"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CDCB26456</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B79F6C3"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大思政课区域育人生态建构研究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0FC904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2029年3月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4389E6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B20E93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教育治理体系与资源配置研究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89FFE7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CF1A4B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王凤英</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D4A0FD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北京市海淀区教育科学研究院</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D4ED75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海淀区</w:t>
            </w:r>
          </w:p>
        </w:tc>
      </w:tr>
      <w:tr w:rsidR="002234CE" w14:paraId="23B91E5C"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1BE98C2"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435</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7F7431C"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CDDB26457</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3D673F3"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智能时代中小学生媒介素养跨学科教学资源开发与实践路径研究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52ADE8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2030年6月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8A7FC8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F8F507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80F7AB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4E2A36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范瓅文</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5A29A3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北京市海淀区教育科学研究院</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A0382A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海淀区</w:t>
            </w:r>
          </w:p>
        </w:tc>
      </w:tr>
      <w:tr w:rsidR="002234CE" w14:paraId="0F3FEF6A"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FCE7E66"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436</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FD3D3C3"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CDDB26458</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C6FCF54"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中小学工程教育课程资源开发与实践研究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871D48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2029年10月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1F256F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8FF367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1D9736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E2E3B1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文军庆</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E9D01F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北京市海淀区教育科学研究院</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8617E8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海淀区</w:t>
            </w:r>
          </w:p>
        </w:tc>
      </w:tr>
      <w:tr w:rsidR="002234CE" w14:paraId="158FA4F3"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2D07E57"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437</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38B985D"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CDDB26459</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D60E993"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基于知识图谱技术的初中数学“函数与几何”综合题错因追踪与精准干预策略研究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9ED724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2029年7月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5472C9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686B2A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87FF4E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FE2112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宋晓娅</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EB93F4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北京市海淀实验中学</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3BDDB3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海淀区</w:t>
            </w:r>
          </w:p>
        </w:tc>
      </w:tr>
      <w:tr w:rsidR="002234CE" w14:paraId="339E591B"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2B7BB32"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438</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D953A7E"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CDDB26460</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0F1B8A3"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校本教研提升小学数学教师人机协同项目式教学能力研究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444F5E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2029年8月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49B14C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C783A5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B6393D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62B96C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毕秋丽</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143BA1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中国人民大学附属小学</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E47CD5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海淀区</w:t>
            </w:r>
          </w:p>
        </w:tc>
      </w:tr>
      <w:tr w:rsidR="002234CE" w14:paraId="3708B6A9"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CCD1EFF"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439</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42B13B3"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CDDB26461</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39F858E"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数智技术赋能小学习作“教-学-评”一致性人机协同教学范式的构建与实证研究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9D3760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2029年7月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0638B1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5DAB83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2D9A97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346F66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马敬</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4677B6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中国人民大学附属中学实验小学</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0F6CC4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海淀区</w:t>
            </w:r>
          </w:p>
        </w:tc>
      </w:tr>
      <w:tr w:rsidR="002234CE" w14:paraId="55660065"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4544191"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440</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F643F28"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CDDB26462</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3D78F17"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人机协同视域下智能体辅助初中数学命题的实践研究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F99299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2030年7月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1DE581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9E5F4A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5E64D2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F2BBA3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石静</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B94E93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北大附中新馨学校</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AC4A7C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海淀区</w:t>
            </w:r>
          </w:p>
        </w:tc>
      </w:tr>
      <w:tr w:rsidR="002234CE" w14:paraId="6E754631"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52A00E0"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lastRenderedPageBreak/>
              <w:t>441</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7707793"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CDDB26463</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0A83951"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核心素养视域下高中语文实践活动模式建构的案例研究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0AB961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2029年10月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1A9DD0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C90316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2C30AB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F7DE17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罗燕</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B3FA92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人大附中航天城学校</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4488DD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海淀区</w:t>
            </w:r>
          </w:p>
        </w:tc>
      </w:tr>
      <w:tr w:rsidR="002234CE" w14:paraId="5BA00907"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412B9A4"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442</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D689B85"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CDGB26464</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1234071"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生成式人工智能赋能小学中高年级语文阅读个性化教学的行动研究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06C041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2029年7月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AE5ECC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1B962E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教育信息化研究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0137B1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665753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李博华</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D4EE61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北京大学附属小学</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6DD1CA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海淀区</w:t>
            </w:r>
          </w:p>
        </w:tc>
      </w:tr>
      <w:tr w:rsidR="002234CE" w14:paraId="6615464F"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58748C1"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443</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1FEED94"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CADA26059</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BED1BF6"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托幼一体化视野下运动健康游戏的园本开发与实施研究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256740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2029年6月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9ACF05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重点课题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A8D8A0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2F6215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76AC44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朱继文</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5F99DC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丰台区丰台第一幼儿园</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427CDF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丰台区</w:t>
            </w:r>
          </w:p>
        </w:tc>
      </w:tr>
      <w:tr w:rsidR="002234CE" w14:paraId="29942EE2"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9372CC6"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444</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4BD8D3C"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CBDB26107</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6E00073"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思维证据驱动下人机协同促进小学生高阶思维发展的实践研究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A7E2AD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2029年7月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53D9B7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单位资助校本研究专项课题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7823AF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A1DC11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2849C3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张蕊</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468D6A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北京市丰台区第一小学角门分校</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5005A4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丰台区</w:t>
            </w:r>
          </w:p>
        </w:tc>
      </w:tr>
      <w:tr w:rsidR="002234CE" w14:paraId="72F097CD"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4D76CE5"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445</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7794A08"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CDCB26465</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31A01A1"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区域科学家精神教育“校-馆-企-社”四维联动机制研究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7BD467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2029年4月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345404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2C0106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教育治理体系与资源配置研究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D43129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12E1C5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孙震</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1018FB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北京市丰台区教育委员会学生发展中心</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3F2569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丰台区</w:t>
            </w:r>
          </w:p>
        </w:tc>
      </w:tr>
      <w:tr w:rsidR="002234CE" w14:paraId="12854381"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2FC7A9D"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446</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AF8A0E3"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CDDB26466</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F412C16"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小学语数英大任务驱动的单元教学模式构建与实践研究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245192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2028年3月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FE2490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71962F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3F5B4F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42CDD9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单巍巍</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83D028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丰台区东高地第三小学</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796E2B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丰台区</w:t>
            </w:r>
          </w:p>
        </w:tc>
      </w:tr>
      <w:tr w:rsidR="002234CE" w14:paraId="4593A687"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D7B7359"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447</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404DBC0"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CDDB26467</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96F13FD"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生成式人工智能支持下初高贯通物理教学中高阶思维培养实践研究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55EB67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2029年10月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D89C53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960E49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52D710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B5712E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任鑫</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67C380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北京市第十二中学</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67F1D4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丰台区</w:t>
            </w:r>
          </w:p>
        </w:tc>
      </w:tr>
      <w:tr w:rsidR="002234CE" w14:paraId="1504AA39"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C68728B"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lastRenderedPageBreak/>
              <w:t>448</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DFF0EBE"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CDDB26468</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CE57D78"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基于物理教学中挑战性任务设计培养高中生创新能力的实践研究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B0B346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2029年6月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7E5CB5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5B617A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5B7309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FD0350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李凯波</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18F000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北京市丰台区教育学院</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601902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丰台区</w:t>
            </w:r>
          </w:p>
        </w:tc>
      </w:tr>
      <w:tr w:rsidR="002234CE" w14:paraId="6746AC76"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F03160F"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449</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47236FB"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CDDB26469</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CB42D01"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基于学习进阶理论下的人工智能赋能高中议论文写作教学序列化研究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72F2F7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2028年6月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83CD99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17495A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09EF88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DB1DF8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石磊</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BD8831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北京市第十二中学</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C294B9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丰台区</w:t>
            </w:r>
          </w:p>
        </w:tc>
      </w:tr>
      <w:tr w:rsidR="002234CE" w14:paraId="1A17FC63"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D531053"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450</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6A5F162"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CDDB26470</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729FD09"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核心素养视阈下高中生阅读素养的指标体系与提升策略研究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0DD4A9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2029年3月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4825FB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89F9EF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EA14FC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D7D6E9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张琦</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0094C2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北京第五实验学校</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FBB938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丰台区</w:t>
            </w:r>
          </w:p>
        </w:tc>
      </w:tr>
      <w:tr w:rsidR="002234CE" w14:paraId="50F56470"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53A20FB"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451</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2100DCE"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CDHB26471</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CEE82C1"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分学段积极心理品质导向下北京小学班级文化建设研究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51B2E0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2027年4月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EC1D5E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D38C9F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德育与心理健康教育研究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6A85BD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3D8753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张震</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216841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丰台区黄土岗小学</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4D66BE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丰台区</w:t>
            </w:r>
          </w:p>
        </w:tc>
      </w:tr>
      <w:tr w:rsidR="002234CE" w14:paraId="2654C525"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11B0463"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452</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48432CA"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CDEB26472</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E9D4DB8"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整校推进学生发展指导的机制创新与实践研究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3BB59A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2029年2月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569F11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C51FDE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学生发展研究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0857F5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C74492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杨程晶</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427881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丰台区教育科学研究院</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B9C4D7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丰台区</w:t>
            </w:r>
          </w:p>
        </w:tc>
      </w:tr>
      <w:tr w:rsidR="002234CE" w14:paraId="5003A170"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D1BDA09"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453</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0884A95"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CDDB26473</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7A222A1"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指向高阶思维培养的高中数学问题链设计与实施研究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2172E9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2029年3月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E622D5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7734DE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D819B0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025F14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李玉慧</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AA6FDE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北京市首都师范大学附属丽泽中学</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368369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丰台区</w:t>
            </w:r>
          </w:p>
        </w:tc>
      </w:tr>
      <w:tr w:rsidR="002234CE" w14:paraId="03941C05"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6552A51"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454</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C453D17"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ADCB26474</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7458921"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新域新质教育视域下区域教研生态构建研究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1AA6E8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2028年9月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25E61E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9DF556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教育治理体系与资源配置研究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7DC32D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教育决策咨询研究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59888C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钟灵</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7C4061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北京市丰台区教育学院</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62BA63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丰台区</w:t>
            </w:r>
          </w:p>
        </w:tc>
      </w:tr>
      <w:tr w:rsidR="002234CE" w14:paraId="02153E22"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4039A7F"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455</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94ADA31"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CDDB26475</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7A184C2"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基于人工智能的高中技术与工程学科多项目并行课堂管理实践研究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A6EE32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2029年6月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B0D902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261315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5ADCCE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799FFD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张蓓</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9F90A7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首都师范大学附属云岗中学</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212460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丰台区</w:t>
            </w:r>
          </w:p>
        </w:tc>
      </w:tr>
      <w:tr w:rsidR="002234CE" w14:paraId="57DCE0D9"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3FD4BB0"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lastRenderedPageBreak/>
              <w:t>456</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74D4E4C"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CDDB26476</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BC17C49"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社会性科学议题融入中学化学教学的路径与策略研究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8C9E07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2029年4月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3B3F7A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A30F97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3DF39B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5B652D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曲淑华</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E94B36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北京市第十八中学</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9B38AB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丰台区</w:t>
            </w:r>
          </w:p>
        </w:tc>
      </w:tr>
      <w:tr w:rsidR="002234CE" w14:paraId="22E58F95"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FAACD48"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457</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69224F0"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CDGB26477</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F9FE69A"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贯通视域下人工智能赋能初高中课程思政的进阶式教学设计与实践研究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45E6C8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2028年6月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5753A1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D41C0F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教育信息化研究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E95C52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2B99D8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杨琳玲</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5DCD92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首都师范大学附属云岗中学</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4844F5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丰台区</w:t>
            </w:r>
          </w:p>
        </w:tc>
      </w:tr>
      <w:tr w:rsidR="002234CE" w14:paraId="6CA0A3F2"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BC21713"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458</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FFC2CD6"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CDEB26478</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850EE06"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回应性照护理念下2-3岁托班幼儿语言发展支持体系的实践研究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3C845A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2028年7月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525F47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C201AF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学生发展研究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6B6AC1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8F43FF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孙月红</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D4722F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丰台区丰台第一幼儿园</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D14A8E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丰台区</w:t>
            </w:r>
          </w:p>
        </w:tc>
      </w:tr>
      <w:tr w:rsidR="002234CE" w14:paraId="174BF800"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9BE68AF"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459</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8C2DF76"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CDDB26479</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7037C31"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五育融合视域下非遗传统工艺课程的美育实施路径研究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BC06B3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2030年9月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FDD3FB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5E1640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2C7752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8E52DE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傅若乔</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B1E081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北京教科院丰台实验小学</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A298E7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丰台区</w:t>
            </w:r>
          </w:p>
        </w:tc>
      </w:tr>
      <w:tr w:rsidR="002234CE" w14:paraId="347E8E97"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875E061"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460</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D2DD4E9"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BDAB26480</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24DC929"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新域新质教育理念下丰台区“乐学公园”育人模式的构建研究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D2AED8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2029年6月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2E83B4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235D7D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教育宏观战略与政策研究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6A6724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教育基础理论研究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A79F9F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马立明</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4771DC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丰台区教育科学研究院</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8BCF7E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丰台区</w:t>
            </w:r>
          </w:p>
        </w:tc>
      </w:tr>
      <w:tr w:rsidR="002234CE" w14:paraId="04F0E509"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6310980"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461</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2465AC0"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CDDB26481</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0145D46"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基于学生画像的课堂评价创新实践研究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84B4B5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2029年6月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B969E8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C4C6AE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AAEBD5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CA1C79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李健</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57376D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丰台区丰台第五小学</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9A25DB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丰台区</w:t>
            </w:r>
          </w:p>
        </w:tc>
      </w:tr>
      <w:tr w:rsidR="002234CE" w14:paraId="1AA907F1"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88F314F"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462</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8636F88"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CAHA26060</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9BA60FD"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数智时代中学生拒学现象应对策略研究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E27A6A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2030年6月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231E96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重点课题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FD3005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德育与心理健康教育研究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CC1A64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C140DD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顾克</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863BF4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北京教育学院石景山分院</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5AD0BC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石景山区</w:t>
            </w:r>
          </w:p>
        </w:tc>
      </w:tr>
      <w:tr w:rsidR="002234CE" w14:paraId="49F8B09C"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1A262B2"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463</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DB11EB5"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CAFA26061</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EF3C9A3"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新型集团化办学背景下基于数字画像的中小学教师循证研修模式构建研究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98B61C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2030年9月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333215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重点课题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B926E0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教育人才队伍建设研究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B93EC9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4E7516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陈绪峰</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92B281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北京教育学院石景山分院</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7AD2F3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石景山区</w:t>
            </w:r>
          </w:p>
        </w:tc>
      </w:tr>
      <w:tr w:rsidR="002234CE" w14:paraId="3568BF84"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49C3EE4"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lastRenderedPageBreak/>
              <w:t>464</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9259215"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CBDA26108</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16226FE"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紧密型教育集团一体化贯通课程的重构与实践</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D7E9F4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2030年9月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DB28D0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校本研究专项课题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5D89AE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1BBA90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74F1C0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吕丽</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0F1EBE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北京景山学校远洋分校</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BF4478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石景山区</w:t>
            </w:r>
          </w:p>
        </w:tc>
      </w:tr>
      <w:tr w:rsidR="002234CE" w14:paraId="73819BF4"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E87EAA5"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465</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F417E8E"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CCDA26164</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EA0D36B"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“1+3”贯通培养背景下基于化学观念进阶的初高中化学课程衔接实践研究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ADB94C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2028年12月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4E849A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青年专项课题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E5E429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12D7A2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8B478E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杨晓丹</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E8EC8A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人大附中石景山学校</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6B471E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石景山区</w:t>
            </w:r>
          </w:p>
        </w:tc>
      </w:tr>
      <w:tr w:rsidR="002234CE" w14:paraId="692C407B"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E48C9F7"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466</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978D8FA"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CDDB26482</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C28DD45"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基于心理韧性培育的小学“体心融合”模式研究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6BD498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2029年1月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6B99E7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A0256A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6C37A3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434949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佟征</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035C51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石景山区古城小学</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9D7DC5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石景山区</w:t>
            </w:r>
          </w:p>
        </w:tc>
      </w:tr>
      <w:tr w:rsidR="002234CE" w14:paraId="2368BD84"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1B290EA"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467</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A6E3FDF"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CDDB26483</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294FFD8"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智能体赋能小学英语单元主题沉浸式学习手册开发及应用研究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927ACE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2029年1月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221E76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9B806A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3E42E8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3D8E2A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刘媛</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27D028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石景山区古城小学</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0D7D73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石景山区</w:t>
            </w:r>
          </w:p>
        </w:tc>
      </w:tr>
      <w:tr w:rsidR="002234CE" w14:paraId="6E45170C"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43B24BC"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468</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BFCE11D"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CDDB26484</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F5504CD"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协同视角下中小学教育科研成果转化效能提升路径研究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BA622A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2029年12月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F8B8BD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780EC5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7F847C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AE7A7A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罗敏</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417177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北京教育学院石景山分院</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4EB346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石景山区</w:t>
            </w:r>
          </w:p>
        </w:tc>
      </w:tr>
      <w:tr w:rsidR="002234CE" w14:paraId="5BF77B6C"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B920ED5"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469</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D4FFBBC"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CDDB26485</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0794CF6"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数智时代思维进阶导向的小学信息科技探究学习活动支架设计与应用研究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88A684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2030年4月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0CEA59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2B33DC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1554C9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068F6B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刘禹含</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5CE39A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北京市京源学校小学部</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3868DB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石景山区</w:t>
            </w:r>
          </w:p>
        </w:tc>
      </w:tr>
      <w:tr w:rsidR="002234CE" w14:paraId="06C0ABC8"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046C530"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470</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6078BF0"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CDDB26486</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A907DA9"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素养导向下中小学教师命题能力提升的区域支持体系构建与实践研究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4317F7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2028年6月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9F374C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BD40F3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158CD2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6C2598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高飞</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8F0A6F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北京教育学院石景山分院</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343452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石景山区</w:t>
            </w:r>
          </w:p>
        </w:tc>
      </w:tr>
      <w:tr w:rsidR="002234CE" w14:paraId="40D56A22"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88ADD7E"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471</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25FE956"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CDDB26487</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4877BC8"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数智赋能下成人高校诊断性辅导模式构建及对学生自主学习能力促进的实证研究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CA4851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2028年12月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E92B09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C8DD75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88B04D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844821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李毅</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73FA71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石景山区业余大学</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FF9E51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石景山区</w:t>
            </w:r>
          </w:p>
        </w:tc>
      </w:tr>
      <w:tr w:rsidR="002234CE" w14:paraId="3AB95CA0"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6557397"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lastRenderedPageBreak/>
              <w:t>472</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7404E82"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CDDB26488</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910A538"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以职业教育为导向的十五年一贯制培智学校劳动-康复跨学科融合课程实践研究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E9F46E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2029年6月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F7126B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2E86B1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9622FF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6D62CC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张丽楠</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180D4A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石景山区培智中心学校</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66A653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石景山区</w:t>
            </w:r>
          </w:p>
        </w:tc>
      </w:tr>
      <w:tr w:rsidR="002234CE" w14:paraId="3E48875D"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4232CB4"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473</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476F9A5"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CDEB26489</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353D2FB"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基于认知诊断的小学生阅读推断能力障碍点识别与精准干预研究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1D1CF3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2029年12月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9061C6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A7CB5E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学生发展研究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D5BE70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9BB4F5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王增云</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1DF74E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北京市门头沟区教育研修学院</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4939F0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门头沟区</w:t>
            </w:r>
          </w:p>
        </w:tc>
      </w:tr>
      <w:tr w:rsidR="002234CE" w14:paraId="0D0BC1ED"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F7DE0FC"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474</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B2D1A76"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CDDB26490</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C5CDE89"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集团化办学背景下校所协同的生命科学特色课程开发研究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1D1F40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2030年6月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E8C7F1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EF4BCE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DFF93C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0D60DE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周帅</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EE0C02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北京市大峪中学</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F391C9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门头沟区</w:t>
            </w:r>
          </w:p>
        </w:tc>
      </w:tr>
      <w:tr w:rsidR="002234CE" w14:paraId="0D52B45B"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71B637D"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475</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0C46357"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CDDB26491</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923CB88"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基于多模态交互的中学古诗文课堂教学模式建构的实践研究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D4412D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2029年9月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792EA2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A2D377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3B6195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BF6E62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张新雪</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9E89EA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北京景山学校京西实验学校</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C1ADB0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门头沟区</w:t>
            </w:r>
          </w:p>
        </w:tc>
      </w:tr>
      <w:tr w:rsidR="002234CE" w14:paraId="4E7EB854"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8DDBBBC"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476</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D77E960"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CDHB26492</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C40C5B0"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在地红色资源融入小学高段思政课程的跨学科主题学习活动设计与实施研究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BECEB8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2029年7月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B142D7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020705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德育与心理健康教育研究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782921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72B907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段绮</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D52E93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北京市第八中学京西附属小学</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0C9F31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门头沟区</w:t>
            </w:r>
          </w:p>
        </w:tc>
      </w:tr>
      <w:tr w:rsidR="002234CE" w14:paraId="0295E81E"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E725098"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477</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28ACE81"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CDEB26493</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2210B4D"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数智化背景下“一生一案”学生发展指导支持系统优化与应用深化研究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8BB33A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2028年12月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0BA889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F1684F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学生发展研究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DF79A1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EE07F7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李兆端</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587AB4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房山区教师进修学校</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0C2F74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房山区</w:t>
            </w:r>
          </w:p>
        </w:tc>
      </w:tr>
      <w:tr w:rsidR="002234CE" w14:paraId="71D34D0A"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BF681B7"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478</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ADB39E0"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CDDB26494</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7482289"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基于智慧体育的十二年一贯制学校学生身体素质“衔接断层”智能诊断与精准干预研究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561CBA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2027年3月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3CE45A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B538AF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F06D10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38E462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柳伟杰</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426E23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首都师范大学附属中学实验学校</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2C16F3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房山区</w:t>
            </w:r>
          </w:p>
        </w:tc>
      </w:tr>
      <w:tr w:rsidR="002234CE" w14:paraId="78858E89"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23F7935"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lastRenderedPageBreak/>
              <w:t>479</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819DAC4"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CDFB26495</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2EA7C5A"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依托高教园区资源的托育“双师型”教师培养模式研究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8B158C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2029年6月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6A8444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04F49A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教育人才队伍建设研究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CC975E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7BD819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张雪梅</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C20DE7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北京理工大学附属实验幼儿园</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4032A9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房山区</w:t>
            </w:r>
          </w:p>
        </w:tc>
      </w:tr>
      <w:tr w:rsidR="002234CE" w14:paraId="74FBF3F5"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6BA1A00"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480</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C845223"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CDDB26496</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B4FBDEB"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校家社协同视域下STEM项目式学习在地化实践路径研究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D35927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2028年12月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B41FFD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E00653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038034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FE20D1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孙雪娜</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E1CE67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北京小学长阳分校</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5C295D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房山区</w:t>
            </w:r>
          </w:p>
        </w:tc>
      </w:tr>
      <w:tr w:rsidR="002234CE" w14:paraId="3A8F9180"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0CAF272"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481</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4C3BD62"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CDDB26497</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4451465"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具身认知视域下建构游戏促进幼儿“体智协同”发展的策略研究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92C4A1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2029年6月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322C49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7DDDC0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54FEC3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624C4E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张平</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BA1C49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房山区房山幼儿园</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800321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房山区</w:t>
            </w:r>
          </w:p>
        </w:tc>
      </w:tr>
      <w:tr w:rsidR="002234CE" w14:paraId="50AEA30A"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0CDA4DB"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482</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C3A38BA"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CDDB26498</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09F293D"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人工智能赋能中小学科技教育思维型课堂的实践研究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4FDD1B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2029年12月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862468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D393B2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79E4BC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ECD4B7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徐培培</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4D4BC9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房山区教师进修学校</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054CFA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房山区</w:t>
            </w:r>
          </w:p>
        </w:tc>
      </w:tr>
      <w:tr w:rsidR="002234CE" w14:paraId="43332A1F"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6B19604"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483</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5D50871"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CDHB26499</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8B1D3F6"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房山区域实践资源支撑下“行走的思政课”常态化融合育人机制研究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91D300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2029年1月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FC9389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58CD8D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德育与心理健康教育研究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7677DB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84F4FA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韩雪</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5B019B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房山区实验中学</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FD6EC4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房山区</w:t>
            </w:r>
          </w:p>
        </w:tc>
      </w:tr>
      <w:tr w:rsidR="002234CE" w14:paraId="2611A75E"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CE3C84C"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484</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987C7B3"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CDDB26500</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90511CB"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基于“双新”背景的小学道德与法治课程图谱绘制研究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288649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2029年12月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5872E5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E09E92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D42F28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C602CE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李颂</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0A80C7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房山区阎村镇阎村中心小学</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9F2E39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房山区</w:t>
            </w:r>
          </w:p>
        </w:tc>
      </w:tr>
      <w:tr w:rsidR="002234CE" w14:paraId="6E371FC0"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E4E8BA1"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485</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64F6817"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CDEB26501</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F593AEE"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普通高中开设生涯规划的实践研究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D36B0F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2028年3月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6302B9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105A98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学生发展研究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1469B0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CB651D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薛文玉</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96F112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首都师范大学附属房山学校</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4F10AC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房山区</w:t>
            </w:r>
          </w:p>
        </w:tc>
      </w:tr>
      <w:tr w:rsidR="002234CE" w14:paraId="11BD91D6"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3C9F013"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486</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50BF554"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CDGB26502</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6CF44A0"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数智赋能教研转型的区域模式构建与应用研究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8886EF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2028年7月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514CB9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9D3815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教育信息化研究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21537B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306B34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张月英</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317ADA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房山区教师进修学校</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E6E1F8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房山区</w:t>
            </w:r>
          </w:p>
        </w:tc>
      </w:tr>
      <w:tr w:rsidR="002234CE" w14:paraId="4DE93848"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0906CF9"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lastRenderedPageBreak/>
              <w:t>487</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FB16912"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CDDB26503</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4189E7F"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新型集团化办学背景下区域推进小初高贯通课程建设的机制构建研究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F85487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2029年7月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73B329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510877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62A04C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505F54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贲鎏</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09F540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房山区教师进修学校</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B66481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房山区</w:t>
            </w:r>
          </w:p>
        </w:tc>
      </w:tr>
      <w:tr w:rsidR="002234CE" w14:paraId="14786A9C"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7210165"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488</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83F2E00"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CDHB26504</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AD47337"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区域中小学立德树人实践转型创新路径研究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354EE2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2029年3月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C42357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309555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德育与心理健康教育研究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81BDF6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056EC8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白永然</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1BCDD0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房山区教师进修学校</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577EAD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房山区</w:t>
            </w:r>
          </w:p>
        </w:tc>
      </w:tr>
      <w:tr w:rsidR="002234CE" w14:paraId="6F3C9D45"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A9EA0EF"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489</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290EEDA"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CCDA26165</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D280EF6"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基于原始物理问题培养高中生创新思维的教学实践研究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4D2F78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2030年7月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C6F52D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青年专项课题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5CA80B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4B8A83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B197D8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陈振</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BF1652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通州区教师研修中心</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6C2838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通州区</w:t>
            </w:r>
          </w:p>
        </w:tc>
      </w:tr>
      <w:tr w:rsidR="002234CE" w14:paraId="37B0FE16"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36A47FF"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490</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F58B2B8"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CCGA26166</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8CCEF59"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生成式人工智能赋能高中生物学自主实验探究的研究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906ED2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2030年3月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9C466A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青年专项课题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EA3EA9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教育信息化研究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16A8FE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020231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王蓉</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BEEA81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首都师范大学附属中学（通州校区）</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DB3041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通州区</w:t>
            </w:r>
          </w:p>
        </w:tc>
      </w:tr>
      <w:tr w:rsidR="002234CE" w14:paraId="4FF210A4"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C106504"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491</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C0007D2"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CDDB26505</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838D40F"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大中小学思政课一体化课程体系建构与实施路径研究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72C3C4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2030年7月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7127C0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B2C6CB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25351F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17D48E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薛超</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E619DC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首都师范大学附属中学（通州校区）</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1EEC46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通州区</w:t>
            </w:r>
          </w:p>
        </w:tc>
      </w:tr>
      <w:tr w:rsidR="002234CE" w14:paraId="32A2162D"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4754044"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492</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12F3EA0"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CDDB26506</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C827CBB"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真实情境视域下小学数学跨学科主题学习实践研究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4F7EE7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2030年9月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68457F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E2EBD8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22A8D8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583929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刘戈</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39A6C1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北京市通州区后南仓小学紫运校区</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63176A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通州区</w:t>
            </w:r>
          </w:p>
        </w:tc>
      </w:tr>
      <w:tr w:rsidR="002234CE" w14:paraId="651D0758"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F397B97"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493</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B470F06"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CDDB26507</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0181160"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运河非遗在小学音乐课堂的活态转化研究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65F728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2030年3月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6BA93E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EC877A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BA33C1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04583A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娄琳</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5D80E6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北京小学通州分校</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CAC9D5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通州区</w:t>
            </w:r>
          </w:p>
        </w:tc>
      </w:tr>
      <w:tr w:rsidR="002234CE" w14:paraId="01691EBB"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5AF94A9"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494</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BE6DB21"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CDHB26508</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271629F"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利用课间活动培养初中生情绪调节的实践研究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2E13B3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2030年9月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5AA65F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51636D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德育与心理健康教育研究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042402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8A3E98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王智杰</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343370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通州区玉桥中学</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4A24CC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通州区</w:t>
            </w:r>
          </w:p>
        </w:tc>
      </w:tr>
      <w:tr w:rsidR="002234CE" w14:paraId="1E58B9FE"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8CC9FA3"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lastRenderedPageBreak/>
              <w:t>495</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D14F06F"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CDDB26509</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7588473"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基于群文阅读的小学语文“识读互促”教学策略研究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9DE1D7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2030年4月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91D81C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C095CF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E3FE16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3B7AB7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孙婉婷</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83A267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通州区宋庄实验学校</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9E3419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通州区</w:t>
            </w:r>
          </w:p>
        </w:tc>
      </w:tr>
      <w:tr w:rsidR="002234CE" w14:paraId="70AFF780"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CE4014A"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496</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21260AD"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CDDB26510</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613C328"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幼小衔接视角下幼儿科学领域“结构与功能”大概念建构的实践研究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F32CE7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2030年9月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B278BA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725C9E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FBF984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440E0B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赵蕊</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7F8891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通州区大方居幼儿园</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4AF35C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通州区</w:t>
            </w:r>
          </w:p>
        </w:tc>
      </w:tr>
      <w:tr w:rsidR="002234CE" w14:paraId="7FE346B3"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9B6D746"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497</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66D4FF3"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CDGB26511</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AA10DF9"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人工智能赋能下小学整本书深度阅读任务设计与实施研究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FA1C42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2029年10月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BEDE21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0070D0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教育信息化研究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98BB7B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0147A3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张丽娟</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CA2794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通州区潞河中学附属学校次渠家园校区</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013BA6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通州区</w:t>
            </w:r>
          </w:p>
        </w:tc>
      </w:tr>
      <w:tr w:rsidR="002234CE" w14:paraId="1EE8436E"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D1C4B32"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498</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17D94E8"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CDDB26512</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9C656A8"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数智支持下高中化学思维型课堂中结构化问题构建的策略研究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8F744B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2030年4月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11430F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EA66F2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2042B8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507932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王姝玮</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EA5B56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通州区教师研修中心</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62C5C9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通州区</w:t>
            </w:r>
          </w:p>
        </w:tc>
      </w:tr>
      <w:tr w:rsidR="002234CE" w14:paraId="16FCAAF4"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F6F8623"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499</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479C8E1"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CDDB26513</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F1C2340"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指向学科育人的小初高一体化数学贯通校本课程设计与实践研究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5811AF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2030年8月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4F4C2A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CDC9F1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6CF289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45410F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陈福印</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81C198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中国人民大学附属中学通州校区</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90CB15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通州区</w:t>
            </w:r>
          </w:p>
        </w:tc>
      </w:tr>
      <w:tr w:rsidR="002234CE" w14:paraId="5967177E"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63723A3"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500</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C5F0B9E"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CDEB26514</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54D795A"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高中生数学自主学习能力的培养策略研究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8353A1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2030年8月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D01D69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A919FE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学生发展研究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FB0BE0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A77139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苏晓霞</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53699C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北京市第二中学通州校区</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AB6946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通州区</w:t>
            </w:r>
          </w:p>
        </w:tc>
      </w:tr>
      <w:tr w:rsidR="002234CE" w14:paraId="50BAA340"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2FD16D6"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501</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261F652"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CDDB26515</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33374D1"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基于跨学科融合的“潞园本草”课程建设实践研究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815454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2029年12月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30F75F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32DF91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5B90E0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75C820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傅炳华</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2F6268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通州区潞河中学</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831FCC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通州区</w:t>
            </w:r>
          </w:p>
        </w:tc>
      </w:tr>
      <w:tr w:rsidR="002234CE" w14:paraId="31591B97"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315A2FF"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502</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01AD4D3"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CDDB26516</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063615D"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基于运河文化资源的思政课堂与社会大课堂融合路径研究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F9B2E4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2028年8月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F4A956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B51B0A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7F3182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3F1E14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牛瑶</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15BAC6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北京市第五中学通州校区</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4F25FF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通州区</w:t>
            </w:r>
          </w:p>
        </w:tc>
      </w:tr>
      <w:tr w:rsidR="002234CE" w14:paraId="674416A8"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2844FEA"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lastRenderedPageBreak/>
              <w:t>503</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8FA989A"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CDGB26517</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0BD288E"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人工智能背景下小学语文读写共生的精准教学研究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3C9BCE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2030年3月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D60EAB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A1977E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教育信息化研究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E19915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5E987D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王凯丽</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B0CA5F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北京市通州区后南仓小学</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F478EF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通州区</w:t>
            </w:r>
          </w:p>
        </w:tc>
      </w:tr>
      <w:tr w:rsidR="002234CE" w14:paraId="6B1DFC10"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A261A13"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504</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2C32C15"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CDDB26518</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47F1205"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健康第一理念下小学高年级课间一刻钟课程的设计与实施研究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9E3355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2030年4月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C82174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5C311D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790879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EAFDE2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王瑾</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BE9DCD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北京市通州区运河小学</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5C96B1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通州区</w:t>
            </w:r>
          </w:p>
        </w:tc>
      </w:tr>
      <w:tr w:rsidR="002234CE" w14:paraId="19DE0483"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85BE02E"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505</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7B433FA"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CDDB26519</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73AF3FB"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大中小学思政课一体化背景下“运河思政”课程群开发与实践研究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BAECF4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2030年4月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C51E01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C0F506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28DB05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0B35A9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苗绮云</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BA824D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通州区教师研修中心</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C9ACE0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通州区</w:t>
            </w:r>
          </w:p>
        </w:tc>
      </w:tr>
      <w:tr w:rsidR="002234CE" w14:paraId="1082C5AA"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55FCAA3"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506</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6EDC021"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CDDB26520</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9F0A801"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人工智能赋能视域下高中数学建模课程构建与实施研究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069E52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2029年4月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988411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B35CCD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A0165B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2A8347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钟世红</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9F16CE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北京学校</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DECCD0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通州区</w:t>
            </w:r>
          </w:p>
        </w:tc>
      </w:tr>
      <w:tr w:rsidR="002234CE" w14:paraId="70FC9895"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3E5B3BF"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507</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E2D6794"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CDDB26521</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EEB4D4A"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小学语文中高年级分层阅读模式实践研究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400F66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2030年9月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3F8FA0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19C8BA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DA6467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EEABB1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张颖</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E185C7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北京市育才学校通州分校</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7A0056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通州区</w:t>
            </w:r>
          </w:p>
        </w:tc>
      </w:tr>
      <w:tr w:rsidR="002234CE" w14:paraId="6C6D31F5"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5768D9B"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508</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023485A"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CDDB26522</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49B84C0"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人工智能支持下小学科学实验教学模式研究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D40B4B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2030年9月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661607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0BD9CF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53BF91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8CEB74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商怡文</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D59D7D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北京市通州区潞苑小学</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AB9292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通州区</w:t>
            </w:r>
          </w:p>
        </w:tc>
      </w:tr>
      <w:tr w:rsidR="002234CE" w14:paraId="0FC68200"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4226DF4"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509</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7E0FD7D"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CBDA26109</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D6961B3"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托幼一体化背景下2-4岁儿童分龄递进教养体系的构建与实施研究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ED6003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2028年12月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2D254D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校本研究专项课题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A0E357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E26034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357AA1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白皛</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525B16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北京市大兴区榆垡第三幼儿园</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2130C2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大兴区</w:t>
            </w:r>
          </w:p>
        </w:tc>
      </w:tr>
      <w:tr w:rsidR="002234CE" w14:paraId="298856ED"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D75EC34"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510</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FF35531"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CDDB26523</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5180B85"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自主游戏中教师支持幼儿创造力发展的实践研究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67EDB8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2029年6月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BB8F81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212D56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792006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72722E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贺婧琦</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373A2F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大兴区魏善庄镇第一中心幼儿园</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63F681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大兴区</w:t>
            </w:r>
          </w:p>
        </w:tc>
      </w:tr>
      <w:tr w:rsidR="002234CE" w14:paraId="5BB4AB28"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E7B9A83"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511</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6E37A52"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CDEB26524</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FD85077"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基于三维一体“红黄绿”分级预警的幼儿近视肥胖防控幼儿园实践路径研究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893B34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2028年7月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5529B8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D24EB2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学生发展研究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C5ED71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D6F758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高新颖</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7FCE83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大兴区榆垡镇第二中心幼儿园</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C65E2A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大兴区</w:t>
            </w:r>
          </w:p>
        </w:tc>
      </w:tr>
      <w:tr w:rsidR="002234CE" w14:paraId="3EA819E4"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D1707DB"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lastRenderedPageBreak/>
              <w:t>512</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7952CBC"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CDDB26525</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0E1E968"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自主游戏典型场景中‘以美育德’关键指标构建与教师支持策略研究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5C4351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2028年12月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334916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2BC3B5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A3E82A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B27240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白淑新</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79DCE7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大兴区第一幼儿园</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C06DF0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大兴区</w:t>
            </w:r>
          </w:p>
        </w:tc>
      </w:tr>
      <w:tr w:rsidR="002234CE" w14:paraId="0026E7A9"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1F618B1"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513</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91E2879"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CDDB26526</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503928F"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“教-学-评”一体化平台支持下的高中人工智能通识课程建设与实施研究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51A414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2029年6月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B48208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913E68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B7FB7E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DC0456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许艺枢</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43485A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大兴区新源学校</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DF8E2E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大兴区</w:t>
            </w:r>
          </w:p>
        </w:tc>
      </w:tr>
      <w:tr w:rsidR="002234CE" w14:paraId="6FDA606E"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F91E32F"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514</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AC56308"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CDDB26527</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17513C8"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回应性照护促进托班幼儿入托适应的实践研究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384AC6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2028年10月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3D6057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49B91B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F323F9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5BE9ED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秦雪飞</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CDF36F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大兴区第十幼儿园</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A4BFA9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大兴区</w:t>
            </w:r>
          </w:p>
        </w:tc>
      </w:tr>
      <w:tr w:rsidR="002234CE" w14:paraId="446CE16C"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7B23E6B"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515</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C115C6B"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CDGB26528</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1137500"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基于智慧体育系统的精准提升学生体质的研究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27C4BD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2029年8月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576D5A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AEEE08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教育信息化研究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929514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11EB76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李丽</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26FACC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大兴区兴华中学</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143785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大兴区</w:t>
            </w:r>
          </w:p>
        </w:tc>
      </w:tr>
      <w:tr w:rsidR="002234CE" w14:paraId="1FD091A2"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010C613"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516</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E8B9893"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CDDB26529</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C6918CC"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逆向设计理念下的小学中高年级数学项目式学习设计与实施研究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6E8F1F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2029年5月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197A93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243489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A44D01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CF049F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刘天琦</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9525E5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北京市海淀区实验小学大兴分校</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7FB53F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大兴区</w:t>
            </w:r>
          </w:p>
        </w:tc>
      </w:tr>
      <w:tr w:rsidR="002234CE" w14:paraId="6D956DC3"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F6FAD19"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517</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A50693B"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CDDB26530</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9E1CB69"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指向小学生高阶思维培养的问题链教学设计与实践研究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6453FD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2028年8月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9AF7DB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C75AD9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9906B5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472D66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孙严</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496FEB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大兴区青云店镇第一中心小学</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FB5694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大兴区</w:t>
            </w:r>
          </w:p>
        </w:tc>
      </w:tr>
      <w:tr w:rsidR="002234CE" w14:paraId="15229C5F"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8A0B413"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518</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828F579"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CDHB26531</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65E021F"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教联体视域下幼小衔接德育工作协同机制的构建与实施策略研究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F84069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2028年12月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6FE034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9D0C9F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德育与心理健康教育研究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9E1807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B095C3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姜久东</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123C32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北京市大兴区第一中学附属幼儿园</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401D3A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大兴区</w:t>
            </w:r>
          </w:p>
        </w:tc>
      </w:tr>
      <w:tr w:rsidR="002234CE" w14:paraId="2274FF13"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BD59A09"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519</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C834DF1"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CDDB26532</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4520E5C"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基于认知负荷理论的小学英语阅读轻量化人工智能资源开发与应用研究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AFDCA5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2029年4月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548738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784C8B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C145FE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4AF274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杨铎</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E83E32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北京市海淀区实验小学大兴分校</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4AF419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大兴区</w:t>
            </w:r>
          </w:p>
        </w:tc>
      </w:tr>
      <w:tr w:rsidR="002234CE" w14:paraId="5062CC86"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D6A49F9"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lastRenderedPageBreak/>
              <w:t>520</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1A4DFFF"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CDDB26533</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D32344B"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过程性评价驱动下幼儿建构游戏数学核心经验连续性发展研究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A0D086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2028年9月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108F5A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FC48FB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2C9171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788E55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关海燕</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9D315B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大兴区第九幼儿园</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1F508E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大兴区</w:t>
            </w:r>
          </w:p>
        </w:tc>
      </w:tr>
      <w:tr w:rsidR="002234CE" w14:paraId="582683F5"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94D0545"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521</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AD02B0B"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CDDB26534</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F100BF4"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党的创新理论融入中小学思政课的教学模式研究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5A76A0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2028年5月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29A847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CD812A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851946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CB7CCB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李娜</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234C43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北京师范大学大兴附属中学</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D58865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大兴区</w:t>
            </w:r>
          </w:p>
        </w:tc>
      </w:tr>
      <w:tr w:rsidR="002234CE" w14:paraId="723C01B7"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8A12B5D"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522</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A097510"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BDFB26535</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7DCBE55"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提升农村教师心理韧性的行动研究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A7E7C5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2027年12月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175486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B66C09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教育人才队伍建设研究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FF6B39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教育基础理论研究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654D98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王宁</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02943C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北京一零一中大兴分校</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A19937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大兴区</w:t>
            </w:r>
          </w:p>
        </w:tc>
      </w:tr>
      <w:tr w:rsidR="002234CE" w14:paraId="0C7087F2"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31ACB7C"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523</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5FD0D38"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CDFB26536</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7F0E786"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数智化背景下区域教育中层后备干部胜任力模型建构与培育路径研究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FEEE9C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2029年3月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B8B58E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BDF49A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教育人才队伍建设研究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0193F1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395606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齐斌</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49FC7C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大兴区教师进修学校</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0BFE2E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大兴区</w:t>
            </w:r>
          </w:p>
        </w:tc>
      </w:tr>
      <w:tr w:rsidR="002234CE" w14:paraId="055E10BD"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41C0217"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524</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1890884"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CDDB26537</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11899D4"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家园社协同促进2-6岁托幼一体化融合发展的实践研究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7D226B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2029年6月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42520D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F6A900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624634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D00F1C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尹紫祎</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8495E5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大兴区礼贤新航城幼儿园</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1B484F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大兴区</w:t>
            </w:r>
          </w:p>
        </w:tc>
      </w:tr>
      <w:tr w:rsidR="002234CE" w14:paraId="5E834EE5"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4B4D2B2"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525</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803AB55"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CDDB26538</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FD09AB3"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依托成长型积分评价提升小学生自我接纳水平的实践研究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0CB882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2029年9月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B33838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248DA6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FEEB85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423D50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郭媛媛</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DB0301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昌平区城北中心小学</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B31547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昌平区</w:t>
            </w:r>
          </w:p>
        </w:tc>
      </w:tr>
      <w:tr w:rsidR="002234CE" w14:paraId="53D8E45E"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E76A166"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526</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81AA9B5"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CDDB26539</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1ED7513"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大中小学思政课一体化视域下初高中法治教育教学衔接研究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DB1181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2029年3月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DF6216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66CD16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7AA137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2BA8FA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黄茹雪</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A25F36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首都师范大学附属回龙观育新学校</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CF87CC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昌平区</w:t>
            </w:r>
          </w:p>
        </w:tc>
      </w:tr>
      <w:tr w:rsidR="002234CE" w14:paraId="3EABE4DE"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2BDDBD1"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527</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8A6A976"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CDDB26540</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CBFC0BF"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人工智能工具在初中语文教学评一体化的应用研究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352580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2029年10月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907A2B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4FB0E3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E5D40D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A8DC21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李雪莹</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B5CA0F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首都师范大学附属回龙观育新学校</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B98C43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昌平区</w:t>
            </w:r>
          </w:p>
        </w:tc>
      </w:tr>
      <w:tr w:rsidR="002234CE" w14:paraId="10AFED2F"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377FAA7"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lastRenderedPageBreak/>
              <w:t>528</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CD7C8FD"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CDGB26541</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D46501A"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人工智能背景下以小学生学习力发展为目标的表现性评价实践研究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D7BC62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2029年12月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06D44F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AFBBB8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教育信息化研究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656174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FC8456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张丽娟</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11C54B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昌平区城南中心小学</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6EBD75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昌平区</w:t>
            </w:r>
          </w:p>
        </w:tc>
      </w:tr>
      <w:tr w:rsidR="002234CE" w14:paraId="352D67F0"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82AF034"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529</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24DC359"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CDDB26542</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C4BF99B"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具身认知视域下的小学中段阅读教学改进行动研究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9B3AC1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2029年4月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CDCCC4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D95EAA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B5701B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3E9EAF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田菲菲</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FE756E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北京师范大学昌平附属学校</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8FDA19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昌平区</w:t>
            </w:r>
          </w:p>
        </w:tc>
      </w:tr>
      <w:tr w:rsidR="002234CE" w14:paraId="33C3A742"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9F937AF"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530</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8D9F1B7"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CDDB26543</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C1ADBB6"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中华文明探源成果融入初中历史活动课的实践研究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D6BB3F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2029年7月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7E4560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DC482F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6E1EBD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4217F5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张静</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41EACC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北京市昌平区实验学校</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7D64FE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昌平区</w:t>
            </w:r>
          </w:p>
        </w:tc>
      </w:tr>
      <w:tr w:rsidR="002234CE" w14:paraId="75E24A98"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3F4691D"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531</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2716B16"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CDDB26544</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425CDAF"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“职普融通”背景下中小学校“劳动＋科技”教育的实践路径研究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950903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2029年3月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2BA409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E4C9ED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C75C07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C64AD4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王涵</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D5965A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昌平区天通苑学校</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99D62C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昌平区</w:t>
            </w:r>
          </w:p>
        </w:tc>
      </w:tr>
      <w:tr w:rsidR="002234CE" w14:paraId="612B92BE"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554AA2D"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532</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C1124B1"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CDDB26545</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8B95172"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生成式人工智能赋能小学中高段写作“教-评-改”全流程的实践研究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87676A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2029年3月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3B1CDC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72F926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711183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5DBE8A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孙玮</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079183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北京师范大学昌平附属学校</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0A410F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昌平区</w:t>
            </w:r>
          </w:p>
        </w:tc>
      </w:tr>
      <w:tr w:rsidR="002234CE" w14:paraId="695E6DAC"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FA97A15"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533</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3BD6986"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CDHB26546</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485F0C1"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中华优秀传统文化融入小学心理健康教育的实践研究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171E2F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2028年12月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91E240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459273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德育与心理健康教育研究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B4145E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224D87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黄翠翠</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A9008D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昌平区天通苑小学</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2B01D3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昌平区</w:t>
            </w:r>
          </w:p>
        </w:tc>
      </w:tr>
      <w:tr w:rsidR="002234CE" w14:paraId="09727F0C"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6A24875"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534</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AC29CB2"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CDDB26547</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70263F5"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人工智能赋能初高中化学‘教-学-评’一体化的教学行动研究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1C17B4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2029年6月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6A250D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C052FD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E0900C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A6EC80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张杨</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6FD6FB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北京师范大学第二附属中学未来科学城学校</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3B2B26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昌平区</w:t>
            </w:r>
          </w:p>
        </w:tc>
      </w:tr>
      <w:tr w:rsidR="002234CE" w14:paraId="10B4058C"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880A53D"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535</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A4FB946"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CDDB26548</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F83A165"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基于体测数据的小学体育分项作业设计与实施研究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7D3A04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2028年6月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CB8453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4443A2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876D43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1B8F03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许昆昆</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EE54A5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昌平区回龙观第二小学</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D6116C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昌平区</w:t>
            </w:r>
          </w:p>
        </w:tc>
      </w:tr>
      <w:tr w:rsidR="002234CE" w14:paraId="1330B07E"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5458E52"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536</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871BE0D"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CDDB26549</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E94BF87"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依托探究实践活动培养小学生证据意识的实践研究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B8490D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2029年6月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7B51FB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A8E44E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EF6768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02E421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陈代伟</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9A9F11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昌平区城北中心小学</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79250C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昌平区</w:t>
            </w:r>
          </w:p>
        </w:tc>
      </w:tr>
      <w:tr w:rsidR="002234CE" w14:paraId="6B275A71"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DEF83FA"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lastRenderedPageBreak/>
              <w:t>537</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8A6DC1E"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CDDB26550</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45763FC"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基于项目式学习的综合实践研学课程开发与实施研究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7A3826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2028年12月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6CE8AA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CAADFD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25A48F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CAD3FE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奚燕</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D7998F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昌平区教师进修学校</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CED6AC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昌平区</w:t>
            </w:r>
          </w:p>
        </w:tc>
      </w:tr>
      <w:tr w:rsidR="002234CE" w14:paraId="413CE983"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FC599C2"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538</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AA8994B"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CDDB26551</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10DA8B6"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小学语文跨学科学习任务群表现性评价研究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40E3F7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2029年3月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1A64B2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39D8EC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E7B34F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7AAFAC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李沙沙</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563C6D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北京十一未来城学校</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FCEF29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昌平区</w:t>
            </w:r>
          </w:p>
        </w:tc>
      </w:tr>
      <w:tr w:rsidR="002234CE" w14:paraId="4F315496"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8D72705"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539</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100E240"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CDDB26552</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9F49F9F"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表现性评价促进小学英语单元学习的实践研究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89C5F9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2029年6月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20C12F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440C29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376A09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8FB39B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冯雪</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8E2D7C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昌平第二实验小学</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17C0DF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昌平区</w:t>
            </w:r>
          </w:p>
        </w:tc>
      </w:tr>
      <w:tr w:rsidR="002234CE" w14:paraId="5C0647F0"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286E8BE"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540</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C9B8A3A"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CDDB26553</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612BEAA"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生成式人工智能赋能小学语文审辨性阅读的教学实施路径研究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82979A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2028年5月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A2D5CF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954C41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3F3046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CFD257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张佳肖</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693CAC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北京市西城区黄城根小学昌平学校</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ED63D9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昌平区</w:t>
            </w:r>
          </w:p>
        </w:tc>
      </w:tr>
      <w:tr w:rsidR="002234CE" w14:paraId="5743FBEB"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80299DA"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541</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6D52DF8"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CBDB26110</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B513A9F"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以项目开发驱动小学教师跨学科教学素养提升的行动研究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64289B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2030年4月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1AA859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单位资助校本研究专项课题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5D4476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BC407D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A6CE61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李国辉</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EC4A12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顺义区空港小学</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8664A7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顺义区</w:t>
            </w:r>
          </w:p>
        </w:tc>
      </w:tr>
      <w:tr w:rsidR="002234CE" w14:paraId="3BA97761"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62438CA"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542</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6A39618"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CDDB26554</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CC1E219"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基于元认知的小学数学量感“教-学-评”一致性的实践研究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50BA89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2030年7月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B4F2B4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73B2F4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490DE3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4AA3C7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郝晓鑫</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1DDD86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顺义区后沙峪第二小学</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6C3ABF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顺义区</w:t>
            </w:r>
          </w:p>
        </w:tc>
      </w:tr>
      <w:tr w:rsidR="002234CE" w14:paraId="71F14953"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F558ABE"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543</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FB8984E"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CDDB26555</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7B7B6CA"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初中英语阅读教学中“批判性思维”培养的课例研究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DEC1DA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2029年6月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63B5BD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E3E8FA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11A105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FF20AE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徐靖</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398772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北京市牛栏山一中实验学校</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B2051D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顺义区</w:t>
            </w:r>
          </w:p>
        </w:tc>
      </w:tr>
      <w:tr w:rsidR="002234CE" w14:paraId="6A9004BE"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096DE47"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544</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6DA1DA3"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CDDB26556</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8AFD9DF"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数字技术支持下的小学人工智能通识教育实践研究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D4609D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2028年12月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2F36D8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FBE467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1A1017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8C216B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单海霞</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8EE0DD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顺义区教育研究和教师研修中心</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F960D7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顺义区</w:t>
            </w:r>
          </w:p>
        </w:tc>
      </w:tr>
      <w:tr w:rsidR="002234CE" w14:paraId="7119B885"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212DDF1"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lastRenderedPageBreak/>
              <w:t>545</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8D93621"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CDDB26557</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FFE3FB7"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“1+3”贯通培养背景下思辨性写作思维进阶的实践研究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7DF445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2029年9月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B4EB1C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506DAC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304336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334BCD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王喆</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93DC72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顺义区教育研究和教师研修中心</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20DA90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顺义区</w:t>
            </w:r>
          </w:p>
        </w:tc>
      </w:tr>
      <w:tr w:rsidR="002234CE" w14:paraId="1F1DEDD0"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2C8BDC2"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546</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A245D44"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CDHB26558</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01AF6D7"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优秀中华传统文化融入中学生情绪管理的实践研究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57C474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2029年6月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BC68EC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B61815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德育与心理健康教育研究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6AB3D1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253A9C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王艺霖</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EA5B61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顺义区杨镇第一中学</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648BA4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顺义区</w:t>
            </w:r>
          </w:p>
        </w:tc>
      </w:tr>
      <w:tr w:rsidR="002234CE" w14:paraId="230B54A6"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A38FFC1"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547</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7B87BFC"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CDDB26559</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B794976"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“五育融合”视域下素养导向校园博物馆课程构建与实践研究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70428A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2029年6月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5997BD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C31D99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F76B12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7762F4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周春华</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C01A7E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顺义区杨镇第一中学</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692A68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顺义区</w:t>
            </w:r>
          </w:p>
        </w:tc>
      </w:tr>
      <w:tr w:rsidR="002234CE" w14:paraId="19938A24"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4BB2259"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548</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A217319"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CDDB26560</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049337E"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大概念引领下的高中化学单元教学实践研究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3491F1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2029年12月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73AD00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64AB2F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AC0B08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D42171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胡绍平</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B7DCA7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顺义区第一中学</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3CC242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顺义区</w:t>
            </w:r>
          </w:p>
        </w:tc>
      </w:tr>
      <w:tr w:rsidR="002234CE" w14:paraId="0F03EB4C"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C2753BB"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549</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BC3FFCF"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CDDB26561</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93957A1"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一体化视域下思政课堂与社会大课堂协同推进具身学习的实践研究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7E3948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2029年7月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0C4EA9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D69430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A3D540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DCCC33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李振</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36A03C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顺义区教育研究和教师研修中心</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5209BC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顺义区</w:t>
            </w:r>
          </w:p>
        </w:tc>
      </w:tr>
      <w:tr w:rsidR="002234CE" w14:paraId="4FC11A4A"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4666E38"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550</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89F293F"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CDDB26562</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CFE13A0"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工程教育视域下拔尖创新人才贯通培养实践研究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A43D4B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2029年12月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7453AE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5F1FE3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FB1A02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C5ABA4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吕雄伟</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FA9577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顺义区教育研究和教师研修中心</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E8E2F8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顺义区</w:t>
            </w:r>
          </w:p>
        </w:tc>
      </w:tr>
      <w:tr w:rsidR="002234CE" w14:paraId="505C4360"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E1A6C17"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551</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6B174B7"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CDHB26563</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0D75976"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挑战性体育游戏促进2-6岁幼儿心理健康的实践研究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08FDA8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2029年9月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9C07FD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8F5E19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德育与心理健康教育研究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BDBCF9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AB8CCF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王利凤</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E9C279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顺义区顺和花园幼儿园</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7A7184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顺义区</w:t>
            </w:r>
          </w:p>
        </w:tc>
      </w:tr>
      <w:tr w:rsidR="002234CE" w14:paraId="7AA99FD2"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E9187F2"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552</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0195975"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CDDB26564</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789B1CC"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高中地理情境教学中问题链有效设计研究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876C63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2029年3月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F9EDD0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C93615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D09243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2BFFA7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张丽平</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9F8C45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顺义区教育研究和教师研修中心</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791AD1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顺义区</w:t>
            </w:r>
          </w:p>
        </w:tc>
      </w:tr>
      <w:tr w:rsidR="002234CE" w14:paraId="1B07D129"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8652709"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553</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B9765E7"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CDDB26565</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A2D1C65"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基于本土资源的初中化学跨学科实践活动设计与实施研究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FA7217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2028年5月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9BC873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09CE5E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E2DD34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F0EE8E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潘立红</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A0A339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顺义区教育研究和教师研修中心</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46A3F3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顺义区</w:t>
            </w:r>
          </w:p>
        </w:tc>
      </w:tr>
      <w:tr w:rsidR="002234CE" w14:paraId="7B676C7B"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5EFE3DE"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lastRenderedPageBreak/>
              <w:t>554</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F058A8D"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CDDB26566</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2A100F8"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生成式人工智能赋能高中生物学实验教学“教-学-评”一体化的循证实践研究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5AED0F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2029年9月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E94117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16DE7F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068558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DA7013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张菁华</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AE6E35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顺义区教育研究和教师研修中心</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6AC4F3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顺义区</w:t>
            </w:r>
          </w:p>
        </w:tc>
      </w:tr>
      <w:tr w:rsidR="002234CE" w14:paraId="5A9E72C3"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9B9AEC8"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555</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373117C"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CBDA26111</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072B24B"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基于波利亚“问题重构”思想的初中生数学创新能力培养的校本实践研究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B2E9E9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2029年4月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687F62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校本研究专项课题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8FB1F9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4F7D39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27C819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吴新颖</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D83AFB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北京市平谷区马坊实验中学</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FF87B4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平谷区</w:t>
            </w:r>
          </w:p>
        </w:tc>
      </w:tr>
      <w:tr w:rsidR="002234CE" w14:paraId="119C7DBB"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BA59B7A"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556</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B4A5BBA"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CDDB26567</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EADE88E"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十五年一贯制特殊教育学校学生社会适应能力评价与培养实践研究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0BF5E5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2029年5月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892DF6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59194A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D0014B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727B91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李翔娟</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9F3ECC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北京市平谷区特殊教育学校</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DCECD0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平谷区</w:t>
            </w:r>
          </w:p>
        </w:tc>
      </w:tr>
      <w:tr w:rsidR="002234CE" w14:paraId="28DDA803"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B902FE6"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557</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58A508A"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CDDB26568</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6408AA2"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基于农村小学语文阅读“教-学-评”一体化的实践研究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513542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2029年7月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19013D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F55F75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FFFD04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3E6FD2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崔玉莲</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F8B941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北京市平谷区第十一小学</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8BC3F8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平谷区</w:t>
            </w:r>
          </w:p>
        </w:tc>
      </w:tr>
      <w:tr w:rsidR="002234CE" w14:paraId="4C1B8AA7"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A8334A2"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558</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68717DF"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CDDB26569</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7ABAADE"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基于真实问题驱动的高中生物学创新能力培养机制研究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FC6CD0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2029年12月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8B38EB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B768C7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DF6D15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0C923D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付岑</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F6FA10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北京市平谷区教育研修中心</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8825C4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平谷区</w:t>
            </w:r>
          </w:p>
        </w:tc>
      </w:tr>
      <w:tr w:rsidR="002234CE" w14:paraId="271A9F7C"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7A3079A"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559</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4677E1B"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CDDB26570</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15D9F83"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多元认知支架赋能英语语言与思维协同发展的可视化教学实践研究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FBD25E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2029年5月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664DDE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6A2851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3D7D15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985D8B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唐京京</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ED862A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北京市平谷区马坊实验中学</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E4CE5D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平谷区</w:t>
            </w:r>
          </w:p>
        </w:tc>
      </w:tr>
      <w:tr w:rsidR="002234CE" w14:paraId="6FEF2D5D"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3650FDE"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560</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71E9DDA"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CDDB26571</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C9A84BF"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单元微写作教学落实高中语文核心素养的策略研究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EE350F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2028年12月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1A66C8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89D30A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15F914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A55A6F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施小艳</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2F223F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北京实验学校</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E5AE42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平谷区</w:t>
            </w:r>
          </w:p>
        </w:tc>
      </w:tr>
      <w:tr w:rsidR="002234CE" w14:paraId="137E4687"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5AC4564"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561</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CEEE9DC"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CDDB26572</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48EA9A2"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数智档案支持下儿童创意画深度学习实践研究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00EB0D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2029年3月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EA35E8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C6F52B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5C5FEE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7D04FB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李健</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D8DEB2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北京市平谷区第四幼儿园</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88222C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平谷区</w:t>
            </w:r>
          </w:p>
        </w:tc>
      </w:tr>
      <w:tr w:rsidR="002234CE" w14:paraId="547F42B4"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E646F06"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lastRenderedPageBreak/>
              <w:t>562</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E042C0C"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CDDB26573</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11A8D5F"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面向科学思维培养的真实情境下的化学实验探究课堂实践研究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2AE342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2029年5月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013905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994263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38B5EC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4BEEA3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韩晓雨</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B2CA44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北京市平谷区马坊实验中学</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AA76FF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平谷区</w:t>
            </w:r>
          </w:p>
        </w:tc>
      </w:tr>
      <w:tr w:rsidR="002234CE" w14:paraId="6E65ED3B"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12EC36A"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563</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A0B930B"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CDDB26574</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9150F85"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基于人工智能的小学科学课程探究活动表现性评价实践研究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8014B3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2028年4月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4AE638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12D0BE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82DAEC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B96BB5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喻佳俊</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09D070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怀柔区教科研中心</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322F03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怀柔区</w:t>
            </w:r>
          </w:p>
        </w:tc>
      </w:tr>
      <w:tr w:rsidR="002234CE" w14:paraId="583D77BC"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74AD151"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564</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C4CFBF2"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CDDB26575</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06A65DA"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高中思政活动型课程中表现性评价的实践研究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CD24E9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2029年4月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B1E9E8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0B44B3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FB6D40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3F0CFD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李欢欢</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862F10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北京一零一中怀柔科学城学校(中国科学院大学附属中学)</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6C6808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怀柔区</w:t>
            </w:r>
          </w:p>
        </w:tc>
      </w:tr>
      <w:tr w:rsidR="002234CE" w14:paraId="02903D0B"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9274615"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565</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2B864DB"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CDDB26576</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701D523"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基于地理实践力培养的高中地理教学资源开发与应用研究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C5A86A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2028年10月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7ED2EB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1258E6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8D4C52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59D65A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张守才</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2519FB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怀柔区教科研中心</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06A216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怀柔区</w:t>
            </w:r>
          </w:p>
        </w:tc>
      </w:tr>
      <w:tr w:rsidR="002234CE" w14:paraId="4405CE9B"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282938E"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566</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6639BA5"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CDEB26577</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656C736"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“身心健康二十条”背景下课间十五分钟体育活动设计的实践研究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A2513E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2029年6月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B7A0C2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4309EE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学生发展研究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84C543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3469A9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武珊珊</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6A574F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怀柔区北房中学</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483EC1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怀柔区</w:t>
            </w:r>
          </w:p>
        </w:tc>
      </w:tr>
      <w:tr w:rsidR="002234CE" w14:paraId="17A08512"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DD3E162"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567</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47A349C"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CDEB26578</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F410D80"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基于“田园生态劳动”的怀柔区小规模学校学生心理综合素质提升实践研究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DAFD69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2027年4月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DC9538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F970E2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学生发展研究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105F3E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C6A148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马莉</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CA20FF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怀柔区茶坞铁路学校</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04BD11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怀柔区</w:t>
            </w:r>
          </w:p>
        </w:tc>
      </w:tr>
      <w:tr w:rsidR="002234CE" w14:paraId="7E5B94AC"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41DBBBD"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568</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3B7FDFB"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CBEB26112</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4974220"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农村小规模学校“一生一案”个性化育人的行动研究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9D0AB7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2028年6月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54E553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单位资助校本研究专项课题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927CAF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学生发展研究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6A2311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742CEA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李长辉</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8FF6B9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密云区新城子中学</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9D0125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密云区</w:t>
            </w:r>
          </w:p>
        </w:tc>
      </w:tr>
      <w:tr w:rsidR="002234CE" w14:paraId="0D5B9486"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A63963A"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lastRenderedPageBreak/>
              <w:t>569</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986FFC4"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CDDB26579</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B0EF418"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素养导向的农村小学“问思生长”课堂改革实践研究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7B71A2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2028年12月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673376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D21B0E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08C6E2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669A42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王海荣</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DCB66E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密云区河南寨镇中心小学</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F37739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密云区</w:t>
            </w:r>
          </w:p>
        </w:tc>
      </w:tr>
      <w:tr w:rsidR="002234CE" w14:paraId="1F0BA5C6"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D5D929A"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570</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9CDE114"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CDDB26580</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A40B2E0"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高中物理板块化心智模型建构与教学研究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F1B29D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2029年7月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0202D1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D6E8FF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596C57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4211C1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王凡梅</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53EDC3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北京市密云区教师研修学院</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792351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密云区</w:t>
            </w:r>
          </w:p>
        </w:tc>
      </w:tr>
      <w:tr w:rsidR="002234CE" w14:paraId="337401A4"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CE35E6B"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571</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9A9FF45"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CDDB26581</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9B2D015"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人工智能赋能小学新生态课堂教学评价的模型构建与应用研究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BE5A38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2028年11月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3C01D9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C3CA4C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D8ABF4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ED92E9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张书义</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CDBF20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密云区季庄小学</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CE0B45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密云区</w:t>
            </w:r>
          </w:p>
        </w:tc>
      </w:tr>
      <w:tr w:rsidR="002234CE" w14:paraId="6243C4FA"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46FD0B7"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572</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0A6B1AE"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CDEB26582</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5FB38B4"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乡村振兴背景下青少年宫助力区域创新人才培养的案例研究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1BB18B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2028年9月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1B0480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2C8E23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学生发展研究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F9AC9D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03D4A7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刘春霞</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A5E948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密云青少年宫</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9746B4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密云区</w:t>
            </w:r>
          </w:p>
        </w:tc>
      </w:tr>
      <w:tr w:rsidR="002234CE" w14:paraId="3D51329D"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CE88A47"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573</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00DAF5E"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CDDB26583</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80D805E"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元认知赋能小学生数学创新意识发展的实践研究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9025A1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2029年5月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A47B45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BDE7B7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132985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D0ADF8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钱艳</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52D1D8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北京市密云区教师研修学院</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ED35AD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密云区</w:t>
            </w:r>
          </w:p>
        </w:tc>
      </w:tr>
      <w:tr w:rsidR="002234CE" w14:paraId="5D1ABE9A"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F0F8D92"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574</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2B70064"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CDDB26584</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196DAF7"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“大思政”视域下初中语文言语实践作业行动研究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35AF90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2029年4月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40FECA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1F61AE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973889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04B070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罗蓉</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95A037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北京市育英学校密云分校</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D43623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密云区</w:t>
            </w:r>
          </w:p>
        </w:tc>
      </w:tr>
      <w:tr w:rsidR="002234CE" w14:paraId="162C68DA"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60EFAC0"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575</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7B68BA9"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CDDB26585</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118D285"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艺术教育赋能中学生心理健康可持续发展的实践路径研究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051296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2029年4月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4AD721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CFF906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352F53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09705B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张合伶</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CC4290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密云区第三中学</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C66FE0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密云区</w:t>
            </w:r>
          </w:p>
        </w:tc>
      </w:tr>
      <w:tr w:rsidR="002234CE" w14:paraId="4AB71447"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0BF350F"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576</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2634D54"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CBDB26113</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69A50EE"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教育改革背景下托幼一体化医教协同家园共育模式的研究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91F83E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2028年12月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913B2F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单位资助校本研究专项课题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3C5B89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346A92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8D34D0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宋金英</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D3DD61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延庆区第二幼儿园</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84A053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延庆区</w:t>
            </w:r>
          </w:p>
        </w:tc>
      </w:tr>
      <w:tr w:rsidR="002234CE" w14:paraId="04F9934E"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C91C706"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577</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F8D2C37"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CCHA26167</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5E5F759"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远郊区中小学一体化园艺心理课程建设的实践研究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24EE21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2028年12月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744F84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青年专项课题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BF6A1B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德育与心理健康教育研究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FA72AC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B219FD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刘芳延</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3FEAD4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延庆区第二中学</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C49C43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延庆区</w:t>
            </w:r>
          </w:p>
        </w:tc>
      </w:tr>
      <w:tr w:rsidR="002234CE" w14:paraId="0E0380F5"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594CD95"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lastRenderedPageBreak/>
              <w:t>578</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89FBA72"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CDDB26586</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2C0A837"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游戏与学具双驱动下小学武术趣味教学实践研究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402290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2029年6月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1ED1D0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080734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AD473A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365418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朱保荣</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E8FC81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北京市延庆区八达岭学校</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CFAD67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延庆区</w:t>
            </w:r>
          </w:p>
        </w:tc>
      </w:tr>
      <w:tr w:rsidR="002234CE" w14:paraId="508338FB"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7770109"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579</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B6F7B6D"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CDDB26587</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EDEF78A"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生成式人工智能赋能高中生物学教学与评价的实践研究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ACB353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2029年4月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0C433E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208DB7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8D96D2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83D5F1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王芳</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575BAB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北京市延庆区教师研修中心</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089C62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延庆区</w:t>
            </w:r>
          </w:p>
        </w:tc>
      </w:tr>
      <w:tr w:rsidR="002234CE" w14:paraId="3C744A73"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52DD038"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580</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999E8C8"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CDDB26588</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08424D7"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基于数字技术的小学数学画图策略过程性评价实践研究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885F9F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2028年12月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6D3328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F453F8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EA2EE9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BA7FAD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李铮敏</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64DBCE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延庆区第四小学</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F53C9D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延庆区</w:t>
            </w:r>
          </w:p>
        </w:tc>
      </w:tr>
      <w:tr w:rsidR="002234CE" w14:paraId="35A79879"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45900D5"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581</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581CA29"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CBEB26114</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F357E7C"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“大思政课”视域下首都民族班铸牢中华民族共同体意识的实践路径探索</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2420AA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2030年9月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A9E831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单位资助校本研究专项课题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E175FC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学生发展研究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1C1E9A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72E54E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李建波</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77C37E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北京师范大学燕化附属中学</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37A4B4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燕山</w:t>
            </w:r>
          </w:p>
        </w:tc>
      </w:tr>
      <w:tr w:rsidR="002234CE" w14:paraId="5A2A4EF2"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9912927"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582</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0E4BD25"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CDDB26589</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2391792"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可视化技术融入小学生科学思维培养的课堂教学范式构建与实践研究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34A21C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2028年12月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DFF360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2C75BE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51D150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7BC167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赵文君</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5B6AF2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燕山教研中心</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C6AD99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燕山</w:t>
            </w:r>
          </w:p>
        </w:tc>
      </w:tr>
      <w:tr w:rsidR="002234CE" w14:paraId="60F560D0"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42372B5"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583</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EF44698"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CDEB26590</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C4521F0"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“燕文化+”幼小初高中跨学科贯通课程的开发与实践研究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333E39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2029年8月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8AF8F0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20F7BC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学生发展研究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70B751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D98460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张鑫</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5C46F3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燕山向阳小学</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BEC3D3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燕山</w:t>
            </w:r>
          </w:p>
        </w:tc>
      </w:tr>
      <w:tr w:rsidR="002234CE" w14:paraId="1AD02945"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08FF2E4"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584</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D65DACF"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CDDB26591</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7882A10"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公安院校法学课程思政的教学模式“数智化”转型路径研究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DC2932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2028年6月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C95572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83D4E4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2F0F53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0FB859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孙媛媛</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C40A01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北京警察学院</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64A489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北京警察学院</w:t>
            </w:r>
          </w:p>
        </w:tc>
      </w:tr>
      <w:tr w:rsidR="002234CE" w14:paraId="4C3286CE"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ECBF024"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585</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0C87822"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CDGB26592</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5B58F24"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数智赋能与多元协同驱动下公安网安人才培养模式创新研究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14102E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2029年6月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61A872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2BEE40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教育信息化研究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03E3DE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EDA8A1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吴迪</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0F0316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北京警察学院</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9A50EB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北京警察学院</w:t>
            </w:r>
          </w:p>
        </w:tc>
      </w:tr>
      <w:tr w:rsidR="002234CE" w14:paraId="326FAA8A"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96A5E48"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lastRenderedPageBreak/>
              <w:t>586</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0AFDB02"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CDDB26593</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5718FF4"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人工智能时代基于学习进阶的混合学习评价体系构建与应用研究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0AC4E4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2029年3月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D43839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21CC9A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5708DD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9FE553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王一伊</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D17DCD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北京警察学院</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781323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北京警察学院</w:t>
            </w:r>
          </w:p>
        </w:tc>
      </w:tr>
      <w:tr w:rsidR="002234CE" w14:paraId="7F6B125E"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0EE4C13"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587</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0E92382"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ADGB26594</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B040B52"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生成式人工智能对职业本科学生高阶认知能力的影响及培养模式研究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533069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2028年9月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1913C8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BCBE72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教育信息化研究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87084E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教育决策咨询研究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FA7B72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徐晓玲</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029810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民政职业大学</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348803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民政职业大学</w:t>
            </w:r>
          </w:p>
        </w:tc>
      </w:tr>
      <w:tr w:rsidR="002234CE" w14:paraId="093C2737"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9ACAB4A"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588</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0341B91"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CDEB26595</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A122971"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北京市职业院校大学生就业心理健康现状、影响因素及改进策略研究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5CCD4D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2029年12月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E0EA0A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235673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学生发展研究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5C5158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4D6A0A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徐莉</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8DDE64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民政职业大学</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3D83A2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民政职业大学</w:t>
            </w:r>
          </w:p>
        </w:tc>
      </w:tr>
      <w:tr w:rsidR="002234CE" w14:paraId="6E5A9538"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3B9272B"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589</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12093AE"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CDDB26596</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9CE6C1A"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数智时代职业本科人工智能辅助学习行为特征与教学优化研究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F15FEE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2029年6月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9DFEAF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E4698F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56635D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D2C15E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陈玲玲</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F5028F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民政职业大学</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14139F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民政职业大学</w:t>
            </w:r>
          </w:p>
        </w:tc>
      </w:tr>
      <w:tr w:rsidR="002234CE" w14:paraId="1B6B6126"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41B7E5B"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590</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DCB2A05"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CDDB26597</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617EE2B"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服务于北京社区治理导向的职业本科社会工作专业实践教学研究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F188DC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2028年4月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C0336C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25927F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15F070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59C3D6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皮楠楠</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5ED61C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民政职业大学</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ECDE23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民政职业大学</w:t>
            </w:r>
          </w:p>
        </w:tc>
      </w:tr>
      <w:tr w:rsidR="002234CE" w14:paraId="1BC0B180"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17A9F23"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591</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837BB42"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CDDB26598</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D17BFFF"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北京市中小学校教学质量督导评估指标建构和应用研究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32D89F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2029年9月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5123A4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75240B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98A33B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5EE5E3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阮华</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4A0B44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北京教育督导评估院</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42FE06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北京教育督导评估院</w:t>
            </w:r>
          </w:p>
        </w:tc>
      </w:tr>
      <w:tr w:rsidR="002234CE" w14:paraId="2E085829"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A664C6C"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592</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18EABAB"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CDDB26599</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95C9031"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高质量发展视阈下高职人才培养画像体系的构建与应用研究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F14962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2029年7月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3D1DED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55DC0A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8B5BB7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EE4849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徐庆福</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FBE701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北京科技职业学院</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7DEEBC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北京科技职业学院</w:t>
            </w:r>
          </w:p>
        </w:tc>
      </w:tr>
      <w:tr w:rsidR="002234CE" w14:paraId="722B1F28"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12AE414"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lastRenderedPageBreak/>
              <w:t>593</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57C9C2C"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CCFA26168</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88013B6"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教师关注视角下人机协同教研的实践模式与效果评估研究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480EAC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2028年2月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0BBE74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青年专项课题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3A55D5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教育人才队伍建设研究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9FAFA2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C5B3CF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杜剑南</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33F0D0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教育部课程教材研究所</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4E28C3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课程教材研究所</w:t>
            </w:r>
          </w:p>
        </w:tc>
      </w:tr>
      <w:tr w:rsidR="002234CE" w14:paraId="234DF777"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B572C4D"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594</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A4B8008"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CAHA26062</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D7B88B4"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家校协同视角下小学生积极交往能力提升的行动研究——基于社交焦虑的实践探索</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738140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2030年4月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D65BBB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重点课题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2E0486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德育与心理健康教育研究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145A1B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75968E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刘昱彤</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C196E8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人大附中亦庄新城学校</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6B3303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北京经济技术开发区社会事业局</w:t>
            </w:r>
          </w:p>
        </w:tc>
      </w:tr>
      <w:tr w:rsidR="002234CE" w14:paraId="7C06C01B"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11B5445"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595</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07C8BD9"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CCDA26169</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50DC0D4"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指向工程思维培养的小初高一体化STEM课程体系建构与实践研究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BAB3E7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2029年6月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387912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青年专项课题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2D8D01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2B33E3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167CC7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刘小童</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61B7F9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人大附中亦庄新城学校</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7FBA57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北京经济技术开发区社会事业局</w:t>
            </w:r>
          </w:p>
        </w:tc>
      </w:tr>
      <w:tr w:rsidR="002234CE" w14:paraId="573C5778"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A04C6C5"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596</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44A29E4"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CCDA26170</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C35DDC0"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核心素养导向下高中数学思维可视化教学实践研究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9890B5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2029年1月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9857E9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青年专项课题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156739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C9C868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BE19E7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张丽娜</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98928A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北京亦庄实验中学</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DE8637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北京经济技术开发区社会事业局</w:t>
            </w:r>
          </w:p>
        </w:tc>
      </w:tr>
      <w:tr w:rsidR="002234CE" w14:paraId="5EE48702"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0F47A06"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597</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DFA1370"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CCDA26171</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DC8B907"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基于生成学习SOI模式的人工智能赋能中学地理教学问题链设计研究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86F3FC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2029年9月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EEF517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青年专项课题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E164D8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8AA00F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CF3453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杨利超</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BB422C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北京市建华实验亦庄学校</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8A7228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北京经济技术开发区社会事业局</w:t>
            </w:r>
          </w:p>
        </w:tc>
      </w:tr>
      <w:tr w:rsidR="002234CE" w14:paraId="2361F96A"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01C3C22"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598</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63BA71D"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CCDA26172</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986D74E"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环境育人视域下校园“微空间”的美育功能重构研究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4FEB66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2029年1月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AA8A34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青年专项课题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28C990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6D8AC1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14FC24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李娜</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BDE0825"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北京亦庄实验小学</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FEB5D2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北京经济技术开发区社会事业局</w:t>
            </w:r>
          </w:p>
        </w:tc>
      </w:tr>
      <w:tr w:rsidR="002234CE" w14:paraId="177BE5DD"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0AA133B"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599</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7B068FF"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CDFB26600</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5B8B8B5"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提升小学青年班主任效能感的校本支持机制研究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A92D45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2029年6月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DE8712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948FE4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教育人才队伍建设研究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0504E1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3D1008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黄迎新</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40E270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北京市建华实验亦庄学校</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DFB947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北京经济技术开发区社会事业局</w:t>
            </w:r>
          </w:p>
        </w:tc>
      </w:tr>
      <w:tr w:rsidR="002234CE" w14:paraId="3167B6E6"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72E0516"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lastRenderedPageBreak/>
              <w:t>600</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B85E082"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CDDB26601</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A028197"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基于数学理解的小初高人工智能贯通通识课程的开发与实施研究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D3257B2"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2029年5月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F5B195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4E7D1A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C620213"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6F6850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崔鹏</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A59DCDE"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人大附中北京经济技术开发区学校</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47B187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北京经济技术开发区社会事业局</w:t>
            </w:r>
          </w:p>
        </w:tc>
      </w:tr>
      <w:tr w:rsidR="002234CE" w14:paraId="27E2A635"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2E06BA5"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601</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68E8DD5"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CDDB26602</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5E3E5A4"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基于十二年一贯制的科技教育课程体系一体化构建与实践研究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2EDA66F"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2029年9月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216D2B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09E3030"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FAB7164"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F29CC8A"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唐瑞鹤</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198A159"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北京市建华实验亦庄学校</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772BDA8"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北京经济技术开发区社会事业局</w:t>
            </w:r>
          </w:p>
        </w:tc>
      </w:tr>
      <w:tr w:rsidR="002234CE" w14:paraId="4620D0B3"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D0F005E"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602</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38DEA12"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CHDB26082</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65978CC"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面向实战能力提升的人工智能本科通识课程构建与场景化教学研究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17C162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2027年7月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06AD3A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单位资助研究专项</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D4750D7"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课程、教学、评价改革研究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3F51C8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D551BE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罗静</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51C15C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中国消防救援学院</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17B66B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中国消防救援学院</w:t>
            </w:r>
          </w:p>
        </w:tc>
      </w:tr>
      <w:tr w:rsidR="002234CE" w14:paraId="153F29AB" w14:textId="77777777" w:rsidTr="00FE6C3D">
        <w:trPr>
          <w:trHeight w:val="660"/>
          <w:jc w:val="center"/>
        </w:trPr>
        <w:tc>
          <w:tcPr>
            <w:tcW w:w="65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3F348C7"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603</w:t>
            </w:r>
          </w:p>
        </w:tc>
        <w:tc>
          <w:tcPr>
            <w:tcW w:w="10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73BEDC2" w14:textId="77777777" w:rsidR="002234CE" w:rsidRDefault="002234CE" w:rsidP="00FE6C3D">
            <w:pPr>
              <w:widowControl/>
              <w:jc w:val="center"/>
              <w:textAlignment w:val="center"/>
              <w:rPr>
                <w:rFonts w:ascii="仿宋_GB2312" w:eastAsia="仿宋_GB2312" w:hAnsi="宋体" w:cs="仿宋_GB2312" w:hint="eastAsia"/>
                <w:color w:val="000000"/>
                <w:sz w:val="22"/>
                <w:szCs w:val="22"/>
              </w:rPr>
            </w:pPr>
            <w:r>
              <w:rPr>
                <w:rFonts w:ascii="仿宋_GB2312" w:eastAsia="仿宋_GB2312" w:hAnsi="宋体" w:cs="仿宋_GB2312" w:hint="eastAsia"/>
                <w:color w:val="000000"/>
                <w:kern w:val="0"/>
                <w:sz w:val="22"/>
                <w:szCs w:val="22"/>
                <w:lang w:bidi="ar"/>
              </w:rPr>
              <w:t>CDIB26603</w:t>
            </w:r>
          </w:p>
        </w:tc>
        <w:tc>
          <w:tcPr>
            <w:tcW w:w="279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11D01DF" w14:textId="77777777" w:rsidR="002234CE" w:rsidRDefault="002234CE" w:rsidP="00FE6C3D">
            <w:pPr>
              <w:widowControl/>
              <w:jc w:val="left"/>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工匠学院视域下高技能人才职业生涯持续学习行为形成机制与组态优化研究</w:t>
            </w:r>
          </w:p>
        </w:tc>
        <w:tc>
          <w:tcPr>
            <w:tcW w:w="14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0DD8C0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2029年9月</w:t>
            </w:r>
          </w:p>
        </w:tc>
        <w:tc>
          <w:tcPr>
            <w:tcW w:w="12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E527F81"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一般课题</w:t>
            </w:r>
          </w:p>
        </w:tc>
        <w:tc>
          <w:tcPr>
            <w:tcW w:w="16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DF234D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终身学习体系建设与可持续发展教育研究</w:t>
            </w:r>
          </w:p>
        </w:tc>
        <w:tc>
          <w:tcPr>
            <w:tcW w:w="136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FE289DB"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教育教学实践研究</w:t>
            </w:r>
          </w:p>
        </w:tc>
        <w:tc>
          <w:tcPr>
            <w:tcW w:w="13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0CF574C"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程雅馨</w:t>
            </w:r>
          </w:p>
        </w:tc>
        <w:tc>
          <w:tcPr>
            <w:tcW w:w="186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D54D60D"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北京市总工会职工大学(北京市工会干部学院)</w:t>
            </w:r>
          </w:p>
        </w:tc>
        <w:tc>
          <w:tcPr>
            <w:tcW w:w="166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AA48996" w14:textId="77777777" w:rsidR="002234CE" w:rsidRDefault="002234CE" w:rsidP="00FE6C3D">
            <w:pPr>
              <w:widowControl/>
              <w:jc w:val="center"/>
              <w:textAlignment w:val="center"/>
              <w:rPr>
                <w:rFonts w:ascii="仿宋_GB2312" w:eastAsia="仿宋_GB2312" w:hAnsi="宋体" w:cs="仿宋_GB2312" w:hint="eastAsia"/>
                <w:color w:val="000000"/>
                <w:sz w:val="24"/>
              </w:rPr>
            </w:pPr>
            <w:r>
              <w:rPr>
                <w:rFonts w:ascii="仿宋_GB2312" w:eastAsia="仿宋_GB2312" w:hAnsi="宋体" w:cs="仿宋_GB2312" w:hint="eastAsia"/>
                <w:color w:val="000000"/>
                <w:kern w:val="0"/>
                <w:sz w:val="24"/>
                <w:lang w:bidi="ar"/>
              </w:rPr>
              <w:t>北京市总工会职工大学</w:t>
            </w:r>
          </w:p>
        </w:tc>
      </w:tr>
    </w:tbl>
    <w:p w14:paraId="332E476F" w14:textId="77777777" w:rsidR="002234CE" w:rsidRDefault="002234CE" w:rsidP="002234CE">
      <w:pPr>
        <w:widowControl/>
        <w:spacing w:line="560" w:lineRule="exact"/>
        <w:jc w:val="left"/>
        <w:rPr>
          <w:rFonts w:ascii="仿宋_GB2312" w:eastAsia="仿宋_GB2312" w:hAnsi="仿宋_GB2312" w:cs="仿宋_GB2312"/>
          <w:color w:val="000000"/>
          <w:kern w:val="0"/>
          <w:sz w:val="32"/>
          <w:szCs w:val="32"/>
          <w:lang w:bidi="ar"/>
        </w:rPr>
      </w:pPr>
    </w:p>
    <w:p w14:paraId="3D754E64" w14:textId="77777777" w:rsidR="00645288" w:rsidRDefault="00645288">
      <w:pPr>
        <w:rPr>
          <w:rFonts w:hint="eastAsia"/>
        </w:rPr>
      </w:pPr>
    </w:p>
    <w:sectPr w:rsidR="00645288" w:rsidSect="002234CE">
      <w:pgSz w:w="16838" w:h="11906" w:orient="landscape"/>
      <w:pgMar w:top="1800" w:right="1440" w:bottom="1800" w:left="1440" w:header="851" w:footer="992" w:gutter="0"/>
      <w:pgNumType w:start="1"/>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仿宋_GB2312">
    <w:altName w:val="仿宋"/>
    <w:charset w:val="86"/>
    <w:family w:val="auto"/>
    <w:pitch w:val="default"/>
    <w:sig w:usb0="00000001" w:usb1="080E0000" w:usb2="00000000" w:usb3="00000000" w:csb0="00040000" w:csb1="00000000"/>
  </w:font>
  <w:font w:name="方正小标宋简体">
    <w:altName w:val="微软雅黑"/>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defaultTabStop w:val="420"/>
  <w:drawingGridHorizontalSpacing w:val="11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34CE"/>
    <w:rsid w:val="00217F47"/>
    <w:rsid w:val="002234CE"/>
    <w:rsid w:val="00601F0B"/>
    <w:rsid w:val="006452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4AE14E"/>
  <w15:chartTrackingRefBased/>
  <w15:docId w15:val="{4A6A67FE-F409-40E0-807D-A40C1487D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0"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1"/>
    <w:qFormat/>
    <w:rsid w:val="002234CE"/>
    <w:pPr>
      <w:widowControl w:val="0"/>
      <w:spacing w:after="0" w:line="240" w:lineRule="auto"/>
      <w:jc w:val="both"/>
    </w:pPr>
    <w:rPr>
      <w:rFonts w:ascii="Calibri" w:eastAsia="宋体" w:hAnsi="Calibri" w:cs="Times New Roman"/>
      <w:sz w:val="21"/>
      <w14:ligatures w14:val="none"/>
    </w:rPr>
  </w:style>
  <w:style w:type="paragraph" w:styleId="10">
    <w:name w:val="heading 1"/>
    <w:basedOn w:val="a"/>
    <w:next w:val="a"/>
    <w:link w:val="11"/>
    <w:qFormat/>
    <w:rsid w:val="002234CE"/>
    <w:pPr>
      <w:keepNext/>
      <w:keepLines/>
      <w:spacing w:before="480" w:after="80" w:line="278" w:lineRule="auto"/>
      <w:jc w:val="left"/>
      <w:outlineLvl w:val="0"/>
    </w:pPr>
    <w:rPr>
      <w:rFonts w:asciiTheme="majorHAnsi" w:eastAsiaTheme="majorEastAsia" w:hAnsiTheme="majorHAnsi" w:cstheme="majorBidi"/>
      <w:color w:val="0F4761" w:themeColor="accent1" w:themeShade="BF"/>
      <w:sz w:val="48"/>
      <w:szCs w:val="48"/>
      <w14:ligatures w14:val="standardContextual"/>
    </w:rPr>
  </w:style>
  <w:style w:type="paragraph" w:styleId="2">
    <w:name w:val="heading 2"/>
    <w:basedOn w:val="a"/>
    <w:next w:val="a"/>
    <w:link w:val="20"/>
    <w:unhideWhenUsed/>
    <w:qFormat/>
    <w:rsid w:val="002234CE"/>
    <w:pPr>
      <w:keepNext/>
      <w:keepLines/>
      <w:spacing w:before="160" w:after="80" w:line="278" w:lineRule="auto"/>
      <w:jc w:val="left"/>
      <w:outlineLvl w:val="1"/>
    </w:pPr>
    <w:rPr>
      <w:rFonts w:asciiTheme="majorHAnsi" w:eastAsiaTheme="majorEastAsia" w:hAnsiTheme="majorHAnsi" w:cstheme="majorBidi"/>
      <w:color w:val="0F4761" w:themeColor="accent1" w:themeShade="BF"/>
      <w:sz w:val="40"/>
      <w:szCs w:val="40"/>
      <w14:ligatures w14:val="standardContextual"/>
    </w:rPr>
  </w:style>
  <w:style w:type="paragraph" w:styleId="3">
    <w:name w:val="heading 3"/>
    <w:basedOn w:val="a"/>
    <w:next w:val="a"/>
    <w:link w:val="30"/>
    <w:uiPriority w:val="9"/>
    <w:semiHidden/>
    <w:unhideWhenUsed/>
    <w:qFormat/>
    <w:rsid w:val="002234CE"/>
    <w:pPr>
      <w:keepNext/>
      <w:keepLines/>
      <w:spacing w:before="160" w:after="80" w:line="278" w:lineRule="auto"/>
      <w:jc w:val="left"/>
      <w:outlineLvl w:val="2"/>
    </w:pPr>
    <w:rPr>
      <w:rFonts w:asciiTheme="majorHAnsi" w:eastAsiaTheme="majorEastAsia" w:hAnsiTheme="majorHAnsi" w:cstheme="majorBidi"/>
      <w:color w:val="0F4761" w:themeColor="accent1" w:themeShade="BF"/>
      <w:sz w:val="32"/>
      <w:szCs w:val="32"/>
      <w14:ligatures w14:val="standardContextual"/>
    </w:rPr>
  </w:style>
  <w:style w:type="paragraph" w:styleId="4">
    <w:name w:val="heading 4"/>
    <w:basedOn w:val="a"/>
    <w:next w:val="a"/>
    <w:link w:val="40"/>
    <w:uiPriority w:val="9"/>
    <w:semiHidden/>
    <w:unhideWhenUsed/>
    <w:qFormat/>
    <w:rsid w:val="002234CE"/>
    <w:pPr>
      <w:keepNext/>
      <w:keepLines/>
      <w:spacing w:before="80" w:after="40" w:line="278" w:lineRule="auto"/>
      <w:jc w:val="left"/>
      <w:outlineLvl w:val="3"/>
    </w:pPr>
    <w:rPr>
      <w:rFonts w:asciiTheme="minorHAnsi" w:eastAsiaTheme="minorEastAsia" w:hAnsiTheme="minorHAnsi" w:cstheme="majorBidi"/>
      <w:color w:val="0F4761" w:themeColor="accent1" w:themeShade="BF"/>
      <w:sz w:val="28"/>
      <w:szCs w:val="28"/>
      <w14:ligatures w14:val="standardContextual"/>
    </w:rPr>
  </w:style>
  <w:style w:type="paragraph" w:styleId="5">
    <w:name w:val="heading 5"/>
    <w:basedOn w:val="a"/>
    <w:next w:val="a"/>
    <w:link w:val="50"/>
    <w:uiPriority w:val="9"/>
    <w:semiHidden/>
    <w:unhideWhenUsed/>
    <w:qFormat/>
    <w:rsid w:val="002234CE"/>
    <w:pPr>
      <w:keepNext/>
      <w:keepLines/>
      <w:spacing w:before="80" w:after="40" w:line="278" w:lineRule="auto"/>
      <w:jc w:val="left"/>
      <w:outlineLvl w:val="4"/>
    </w:pPr>
    <w:rPr>
      <w:rFonts w:asciiTheme="minorHAnsi" w:eastAsiaTheme="minorEastAsia" w:hAnsiTheme="minorHAnsi" w:cstheme="majorBidi"/>
      <w:color w:val="0F4761" w:themeColor="accent1" w:themeShade="BF"/>
      <w:sz w:val="24"/>
      <w14:ligatures w14:val="standardContextual"/>
    </w:rPr>
  </w:style>
  <w:style w:type="paragraph" w:styleId="6">
    <w:name w:val="heading 6"/>
    <w:basedOn w:val="a"/>
    <w:next w:val="a"/>
    <w:link w:val="60"/>
    <w:uiPriority w:val="9"/>
    <w:semiHidden/>
    <w:unhideWhenUsed/>
    <w:qFormat/>
    <w:rsid w:val="002234CE"/>
    <w:pPr>
      <w:keepNext/>
      <w:keepLines/>
      <w:spacing w:before="40" w:line="278" w:lineRule="auto"/>
      <w:jc w:val="left"/>
      <w:outlineLvl w:val="5"/>
    </w:pPr>
    <w:rPr>
      <w:rFonts w:asciiTheme="minorHAnsi" w:eastAsiaTheme="minorEastAsia" w:hAnsiTheme="minorHAnsi" w:cstheme="majorBidi"/>
      <w:b/>
      <w:bCs/>
      <w:color w:val="0F4761" w:themeColor="accent1" w:themeShade="BF"/>
      <w:sz w:val="22"/>
      <w14:ligatures w14:val="standardContextual"/>
    </w:rPr>
  </w:style>
  <w:style w:type="paragraph" w:styleId="7">
    <w:name w:val="heading 7"/>
    <w:basedOn w:val="a"/>
    <w:next w:val="a"/>
    <w:link w:val="70"/>
    <w:uiPriority w:val="9"/>
    <w:semiHidden/>
    <w:unhideWhenUsed/>
    <w:qFormat/>
    <w:rsid w:val="002234CE"/>
    <w:pPr>
      <w:keepNext/>
      <w:keepLines/>
      <w:spacing w:before="40" w:line="278" w:lineRule="auto"/>
      <w:jc w:val="left"/>
      <w:outlineLvl w:val="6"/>
    </w:pPr>
    <w:rPr>
      <w:rFonts w:asciiTheme="minorHAnsi" w:eastAsiaTheme="minorEastAsia" w:hAnsiTheme="minorHAnsi" w:cstheme="majorBidi"/>
      <w:b/>
      <w:bCs/>
      <w:color w:val="595959" w:themeColor="text1" w:themeTint="A6"/>
      <w:sz w:val="22"/>
      <w14:ligatures w14:val="standardContextual"/>
    </w:rPr>
  </w:style>
  <w:style w:type="paragraph" w:styleId="8">
    <w:name w:val="heading 8"/>
    <w:basedOn w:val="a"/>
    <w:next w:val="a"/>
    <w:link w:val="80"/>
    <w:uiPriority w:val="9"/>
    <w:semiHidden/>
    <w:unhideWhenUsed/>
    <w:qFormat/>
    <w:rsid w:val="002234CE"/>
    <w:pPr>
      <w:keepNext/>
      <w:keepLines/>
      <w:spacing w:line="278" w:lineRule="auto"/>
      <w:jc w:val="left"/>
      <w:outlineLvl w:val="7"/>
    </w:pPr>
    <w:rPr>
      <w:rFonts w:asciiTheme="minorHAnsi" w:eastAsiaTheme="minorEastAsia" w:hAnsiTheme="minorHAnsi" w:cstheme="majorBidi"/>
      <w:color w:val="595959" w:themeColor="text1" w:themeTint="A6"/>
      <w:sz w:val="22"/>
      <w14:ligatures w14:val="standardContextual"/>
    </w:rPr>
  </w:style>
  <w:style w:type="paragraph" w:styleId="9">
    <w:name w:val="heading 9"/>
    <w:basedOn w:val="a"/>
    <w:next w:val="a"/>
    <w:link w:val="90"/>
    <w:uiPriority w:val="9"/>
    <w:semiHidden/>
    <w:unhideWhenUsed/>
    <w:qFormat/>
    <w:rsid w:val="002234CE"/>
    <w:pPr>
      <w:keepNext/>
      <w:keepLines/>
      <w:spacing w:line="278" w:lineRule="auto"/>
      <w:jc w:val="left"/>
      <w:outlineLvl w:val="8"/>
    </w:pPr>
    <w:rPr>
      <w:rFonts w:asciiTheme="minorHAnsi" w:eastAsiaTheme="majorEastAsia" w:hAnsiTheme="minorHAnsi" w:cstheme="majorBidi"/>
      <w:color w:val="595959" w:themeColor="text1" w:themeTint="A6"/>
      <w:sz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标题 1 字符"/>
    <w:basedOn w:val="a0"/>
    <w:link w:val="10"/>
    <w:uiPriority w:val="9"/>
    <w:rsid w:val="002234CE"/>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2234CE"/>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2234CE"/>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2234CE"/>
    <w:rPr>
      <w:rFonts w:cstheme="majorBidi"/>
      <w:color w:val="0F4761" w:themeColor="accent1" w:themeShade="BF"/>
      <w:sz w:val="28"/>
      <w:szCs w:val="28"/>
    </w:rPr>
  </w:style>
  <w:style w:type="character" w:customStyle="1" w:styleId="50">
    <w:name w:val="标题 5 字符"/>
    <w:basedOn w:val="a0"/>
    <w:link w:val="5"/>
    <w:uiPriority w:val="9"/>
    <w:semiHidden/>
    <w:rsid w:val="002234CE"/>
    <w:rPr>
      <w:rFonts w:cstheme="majorBidi"/>
      <w:color w:val="0F4761" w:themeColor="accent1" w:themeShade="BF"/>
      <w:sz w:val="24"/>
    </w:rPr>
  </w:style>
  <w:style w:type="character" w:customStyle="1" w:styleId="60">
    <w:name w:val="标题 6 字符"/>
    <w:basedOn w:val="a0"/>
    <w:link w:val="6"/>
    <w:uiPriority w:val="9"/>
    <w:semiHidden/>
    <w:rsid w:val="002234CE"/>
    <w:rPr>
      <w:rFonts w:cstheme="majorBidi"/>
      <w:b/>
      <w:bCs/>
      <w:color w:val="0F4761" w:themeColor="accent1" w:themeShade="BF"/>
    </w:rPr>
  </w:style>
  <w:style w:type="character" w:customStyle="1" w:styleId="70">
    <w:name w:val="标题 7 字符"/>
    <w:basedOn w:val="a0"/>
    <w:link w:val="7"/>
    <w:uiPriority w:val="9"/>
    <w:semiHidden/>
    <w:rsid w:val="002234CE"/>
    <w:rPr>
      <w:rFonts w:cstheme="majorBidi"/>
      <w:b/>
      <w:bCs/>
      <w:color w:val="595959" w:themeColor="text1" w:themeTint="A6"/>
    </w:rPr>
  </w:style>
  <w:style w:type="character" w:customStyle="1" w:styleId="80">
    <w:name w:val="标题 8 字符"/>
    <w:basedOn w:val="a0"/>
    <w:link w:val="8"/>
    <w:uiPriority w:val="9"/>
    <w:semiHidden/>
    <w:rsid w:val="002234CE"/>
    <w:rPr>
      <w:rFonts w:cstheme="majorBidi"/>
      <w:color w:val="595959" w:themeColor="text1" w:themeTint="A6"/>
    </w:rPr>
  </w:style>
  <w:style w:type="character" w:customStyle="1" w:styleId="90">
    <w:name w:val="标题 9 字符"/>
    <w:basedOn w:val="a0"/>
    <w:link w:val="9"/>
    <w:uiPriority w:val="9"/>
    <w:semiHidden/>
    <w:rsid w:val="002234CE"/>
    <w:rPr>
      <w:rFonts w:eastAsiaTheme="majorEastAsia" w:cstheme="majorBidi"/>
      <w:color w:val="595959" w:themeColor="text1" w:themeTint="A6"/>
    </w:rPr>
  </w:style>
  <w:style w:type="paragraph" w:styleId="a3">
    <w:name w:val="Title"/>
    <w:basedOn w:val="a"/>
    <w:next w:val="a"/>
    <w:link w:val="a4"/>
    <w:uiPriority w:val="10"/>
    <w:qFormat/>
    <w:rsid w:val="002234CE"/>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标题 字符"/>
    <w:basedOn w:val="a0"/>
    <w:link w:val="a3"/>
    <w:uiPriority w:val="10"/>
    <w:rsid w:val="002234C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234CE"/>
    <w:pPr>
      <w:numPr>
        <w:ilvl w:val="1"/>
      </w:numPr>
      <w:spacing w:after="160" w:line="278" w:lineRule="auto"/>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标题 字符"/>
    <w:basedOn w:val="a0"/>
    <w:link w:val="a5"/>
    <w:uiPriority w:val="11"/>
    <w:rsid w:val="002234C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2234CE"/>
    <w:pPr>
      <w:spacing w:before="160" w:after="160" w:line="278" w:lineRule="auto"/>
      <w:jc w:val="center"/>
    </w:pPr>
    <w:rPr>
      <w:rFonts w:asciiTheme="minorHAnsi" w:eastAsiaTheme="minorEastAsia" w:hAnsiTheme="minorHAnsi" w:cstheme="minorBidi"/>
      <w:i/>
      <w:iCs/>
      <w:color w:val="404040" w:themeColor="text1" w:themeTint="BF"/>
      <w:sz w:val="22"/>
      <w14:ligatures w14:val="standardContextual"/>
    </w:rPr>
  </w:style>
  <w:style w:type="character" w:customStyle="1" w:styleId="a8">
    <w:name w:val="引用 字符"/>
    <w:basedOn w:val="a0"/>
    <w:link w:val="a7"/>
    <w:uiPriority w:val="29"/>
    <w:rsid w:val="002234CE"/>
    <w:rPr>
      <w:i/>
      <w:iCs/>
      <w:color w:val="404040" w:themeColor="text1" w:themeTint="BF"/>
    </w:rPr>
  </w:style>
  <w:style w:type="paragraph" w:styleId="a9">
    <w:name w:val="List Paragraph"/>
    <w:basedOn w:val="a"/>
    <w:uiPriority w:val="34"/>
    <w:qFormat/>
    <w:rsid w:val="002234CE"/>
    <w:pPr>
      <w:spacing w:after="160" w:line="278" w:lineRule="auto"/>
      <w:ind w:left="720"/>
      <w:contextualSpacing/>
      <w:jc w:val="left"/>
    </w:pPr>
    <w:rPr>
      <w:rFonts w:asciiTheme="minorHAnsi" w:eastAsiaTheme="minorEastAsia" w:hAnsiTheme="minorHAnsi" w:cstheme="minorBidi"/>
      <w:sz w:val="22"/>
      <w14:ligatures w14:val="standardContextual"/>
    </w:rPr>
  </w:style>
  <w:style w:type="character" w:styleId="aa">
    <w:name w:val="Intense Emphasis"/>
    <w:basedOn w:val="a0"/>
    <w:uiPriority w:val="21"/>
    <w:qFormat/>
    <w:rsid w:val="002234CE"/>
    <w:rPr>
      <w:i/>
      <w:iCs/>
      <w:color w:val="0F4761" w:themeColor="accent1" w:themeShade="BF"/>
    </w:rPr>
  </w:style>
  <w:style w:type="paragraph" w:styleId="ab">
    <w:name w:val="Intense Quote"/>
    <w:basedOn w:val="a"/>
    <w:next w:val="a"/>
    <w:link w:val="ac"/>
    <w:uiPriority w:val="30"/>
    <w:qFormat/>
    <w:rsid w:val="002234CE"/>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EastAsia" w:hAnsiTheme="minorHAnsi" w:cstheme="minorBidi"/>
      <w:i/>
      <w:iCs/>
      <w:color w:val="0F4761" w:themeColor="accent1" w:themeShade="BF"/>
      <w:sz w:val="22"/>
      <w14:ligatures w14:val="standardContextual"/>
    </w:rPr>
  </w:style>
  <w:style w:type="character" w:customStyle="1" w:styleId="ac">
    <w:name w:val="明显引用 字符"/>
    <w:basedOn w:val="a0"/>
    <w:link w:val="ab"/>
    <w:uiPriority w:val="30"/>
    <w:rsid w:val="002234CE"/>
    <w:rPr>
      <w:i/>
      <w:iCs/>
      <w:color w:val="0F4761" w:themeColor="accent1" w:themeShade="BF"/>
    </w:rPr>
  </w:style>
  <w:style w:type="character" w:styleId="ad">
    <w:name w:val="Intense Reference"/>
    <w:basedOn w:val="a0"/>
    <w:uiPriority w:val="32"/>
    <w:qFormat/>
    <w:rsid w:val="002234CE"/>
    <w:rPr>
      <w:b/>
      <w:bCs/>
      <w:smallCaps/>
      <w:color w:val="0F4761" w:themeColor="accent1" w:themeShade="BF"/>
      <w:spacing w:val="5"/>
    </w:rPr>
  </w:style>
  <w:style w:type="paragraph" w:customStyle="1" w:styleId="1">
    <w:name w:val="样式1"/>
    <w:basedOn w:val="a"/>
    <w:qFormat/>
    <w:rsid w:val="002234CE"/>
  </w:style>
  <w:style w:type="paragraph" w:styleId="ae">
    <w:name w:val="annotation text"/>
    <w:basedOn w:val="a"/>
    <w:link w:val="af"/>
    <w:qFormat/>
    <w:rsid w:val="002234CE"/>
    <w:pPr>
      <w:jc w:val="left"/>
    </w:pPr>
  </w:style>
  <w:style w:type="character" w:customStyle="1" w:styleId="af">
    <w:name w:val="批注文字 字符"/>
    <w:basedOn w:val="a0"/>
    <w:link w:val="ae"/>
    <w:rsid w:val="002234CE"/>
    <w:rPr>
      <w:rFonts w:ascii="Calibri" w:eastAsia="宋体" w:hAnsi="Calibri" w:cs="Times New Roman"/>
      <w:sz w:val="21"/>
      <w14:ligatures w14:val="none"/>
    </w:rPr>
  </w:style>
  <w:style w:type="paragraph" w:styleId="af0">
    <w:name w:val="footer"/>
    <w:basedOn w:val="a"/>
    <w:link w:val="af1"/>
    <w:qFormat/>
    <w:rsid w:val="002234CE"/>
    <w:pPr>
      <w:tabs>
        <w:tab w:val="center" w:pos="4153"/>
        <w:tab w:val="right" w:pos="8306"/>
      </w:tabs>
      <w:snapToGrid w:val="0"/>
      <w:jc w:val="left"/>
    </w:pPr>
    <w:rPr>
      <w:sz w:val="18"/>
    </w:rPr>
  </w:style>
  <w:style w:type="character" w:customStyle="1" w:styleId="af1">
    <w:name w:val="页脚 字符"/>
    <w:basedOn w:val="a0"/>
    <w:link w:val="af0"/>
    <w:rsid w:val="002234CE"/>
    <w:rPr>
      <w:rFonts w:ascii="Calibri" w:eastAsia="宋体" w:hAnsi="Calibri" w:cs="Times New Roman"/>
      <w:sz w:val="18"/>
      <w14:ligatures w14:val="none"/>
    </w:rPr>
  </w:style>
  <w:style w:type="paragraph" w:styleId="af2">
    <w:name w:val="header"/>
    <w:basedOn w:val="a"/>
    <w:link w:val="af3"/>
    <w:qFormat/>
    <w:rsid w:val="002234CE"/>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customStyle="1" w:styleId="af3">
    <w:name w:val="页眉 字符"/>
    <w:basedOn w:val="a0"/>
    <w:link w:val="af2"/>
    <w:rsid w:val="002234CE"/>
    <w:rPr>
      <w:rFonts w:ascii="Calibri" w:eastAsia="宋体" w:hAnsi="Calibri" w:cs="Times New Roman"/>
      <w:sz w:val="18"/>
      <w14:ligatures w14:val="none"/>
    </w:rPr>
  </w:style>
  <w:style w:type="paragraph" w:styleId="af4">
    <w:name w:val="Normal (Web)"/>
    <w:basedOn w:val="a"/>
    <w:rsid w:val="002234CE"/>
    <w:pPr>
      <w:jc w:val="left"/>
    </w:pPr>
    <w:rPr>
      <w:kern w:val="0"/>
      <w:sz w:val="24"/>
    </w:rPr>
  </w:style>
  <w:style w:type="table" w:styleId="af5">
    <w:name w:val="Table Grid"/>
    <w:basedOn w:val="a1"/>
    <w:unhideWhenUsed/>
    <w:qFormat/>
    <w:rsid w:val="002234CE"/>
    <w:pPr>
      <w:spacing w:after="0" w:line="240" w:lineRule="auto"/>
    </w:pPr>
    <w:rPr>
      <w:rFonts w:ascii="Times New Roman" w:eastAsia="宋体"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Strong"/>
    <w:basedOn w:val="a0"/>
    <w:qFormat/>
    <w:rsid w:val="002234CE"/>
    <w:rPr>
      <w:b/>
    </w:rPr>
  </w:style>
  <w:style w:type="character" w:styleId="af7">
    <w:name w:val="FollowedHyperlink"/>
    <w:basedOn w:val="a0"/>
    <w:rsid w:val="002234CE"/>
    <w:rPr>
      <w:color w:val="333333"/>
      <w:u w:val="none"/>
    </w:rPr>
  </w:style>
  <w:style w:type="character" w:styleId="af8">
    <w:name w:val="Emphasis"/>
    <w:basedOn w:val="a0"/>
    <w:qFormat/>
    <w:rsid w:val="002234CE"/>
    <w:rPr>
      <w:i w:val="0"/>
    </w:rPr>
  </w:style>
  <w:style w:type="character" w:styleId="HTML">
    <w:name w:val="HTML Definition"/>
    <w:basedOn w:val="a0"/>
    <w:rsid w:val="002234CE"/>
    <w:rPr>
      <w:i w:val="0"/>
    </w:rPr>
  </w:style>
  <w:style w:type="character" w:styleId="HTML0">
    <w:name w:val="HTML Variable"/>
    <w:basedOn w:val="a0"/>
    <w:rsid w:val="002234CE"/>
    <w:rPr>
      <w:i w:val="0"/>
    </w:rPr>
  </w:style>
  <w:style w:type="character" w:styleId="af9">
    <w:name w:val="Hyperlink"/>
    <w:basedOn w:val="a0"/>
    <w:rsid w:val="002234CE"/>
    <w:rPr>
      <w:color w:val="333333"/>
      <w:u w:val="none"/>
    </w:rPr>
  </w:style>
  <w:style w:type="character" w:styleId="HTML1">
    <w:name w:val="HTML Code"/>
    <w:basedOn w:val="a0"/>
    <w:rsid w:val="002234CE"/>
    <w:rPr>
      <w:rFonts w:ascii="Courier New" w:hAnsi="Courier New"/>
      <w:i w:val="0"/>
      <w:sz w:val="20"/>
    </w:rPr>
  </w:style>
  <w:style w:type="character" w:styleId="HTML2">
    <w:name w:val="HTML Cite"/>
    <w:basedOn w:val="a0"/>
    <w:rsid w:val="002234CE"/>
    <w:rPr>
      <w:i w:val="0"/>
    </w:rPr>
  </w:style>
  <w:style w:type="character" w:customStyle="1" w:styleId="current2">
    <w:name w:val="current2"/>
    <w:basedOn w:val="a0"/>
    <w:rsid w:val="002234CE"/>
    <w:rPr>
      <w:color w:val="FFFFFF"/>
      <w:shd w:val="clear" w:color="auto" w:fill="4D9235"/>
    </w:rPr>
  </w:style>
  <w:style w:type="character" w:customStyle="1" w:styleId="current">
    <w:name w:val="current"/>
    <w:basedOn w:val="a0"/>
    <w:rsid w:val="002234CE"/>
    <w:rPr>
      <w:color w:val="FFFFFF"/>
      <w:shd w:val="clear" w:color="auto" w:fill="4D9235"/>
    </w:rPr>
  </w:style>
  <w:style w:type="character" w:customStyle="1" w:styleId="font21">
    <w:name w:val="font21"/>
    <w:basedOn w:val="a0"/>
    <w:rsid w:val="002234CE"/>
    <w:rPr>
      <w:rFonts w:ascii="仿宋_GB2312" w:eastAsia="仿宋_GB2312" w:cs="仿宋_GB2312" w:hint="eastAsia"/>
      <w:i w:val="0"/>
      <w:color w:val="000000"/>
      <w:sz w:val="24"/>
      <w:szCs w:val="24"/>
      <w:u w:val="none"/>
    </w:rPr>
  </w:style>
  <w:style w:type="character" w:customStyle="1" w:styleId="font01">
    <w:name w:val="font01"/>
    <w:basedOn w:val="a0"/>
    <w:rsid w:val="002234CE"/>
    <w:rPr>
      <w:rFonts w:ascii="Times New Roman" w:hAnsi="Times New Roman" w:cs="Times New Roman" w:hint="default"/>
      <w:i w:val="0"/>
      <w:color w:val="000000"/>
      <w:sz w:val="24"/>
      <w:szCs w:val="24"/>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81</Pages>
  <Words>27265</Words>
  <Characters>31902</Characters>
  <Application>Microsoft Office Word</Application>
  <DocSecurity>0</DocSecurity>
  <Lines>6380</Lines>
  <Paragraphs>6574</Paragraphs>
  <ScaleCrop>false</ScaleCrop>
  <Company/>
  <LinksUpToDate>false</LinksUpToDate>
  <CharactersWithSpaces>52593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彪 谭</dc:creator>
  <cp:keywords/>
  <dc:description/>
  <cp:lastModifiedBy>彪 谭</cp:lastModifiedBy>
  <cp:revision>1</cp:revision>
  <dcterms:created xsi:type="dcterms:W3CDTF">2026-08-27T07:41:00Z</dcterms:created>
  <dcterms:modified xsi:type="dcterms:W3CDTF">2026-08-27T07:42:00Z</dcterms:modified>
</cp:coreProperties>
</file>